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66E" w:rsidRPr="00C5653A" w:rsidRDefault="0091521F" w:rsidP="00EF766E">
      <w:pPr>
        <w:rPr>
          <w:rFonts w:ascii="宋体" w:hAnsi="宋体"/>
          <w:sz w:val="2"/>
          <w:shd w:val="clear" w:color="auto" w:fill="FFFFFF"/>
        </w:rPr>
      </w:pPr>
      <w:r w:rsidRPr="00C5653A">
        <w:rPr>
          <w:rFonts w:ascii="宋体" w:hAnsi="宋体"/>
          <w:sz w:val="44"/>
          <w:shd w:val="clear" w:color="auto" w:fill="FFFFFF"/>
        </w:rPr>
        <w:t xml:space="preserve">  </w:t>
      </w:r>
    </w:p>
    <w:p w:rsidR="000368BE" w:rsidRDefault="000368BE" w:rsidP="00EF766E">
      <w:pPr>
        <w:spacing w:line="300" w:lineRule="auto"/>
        <w:jc w:val="center"/>
        <w:rPr>
          <w:rFonts w:ascii="宋体" w:hAnsi="宋体"/>
          <w:b/>
          <w:sz w:val="46"/>
          <w:szCs w:val="56"/>
          <w:shd w:val="clear" w:color="auto" w:fill="FFFFFF"/>
        </w:rPr>
      </w:pPr>
    </w:p>
    <w:p w:rsidR="00EF766E" w:rsidRPr="006D2EA3" w:rsidRDefault="003C04EE" w:rsidP="00EF766E">
      <w:pPr>
        <w:spacing w:line="300" w:lineRule="auto"/>
        <w:jc w:val="center"/>
        <w:rPr>
          <w:rFonts w:ascii="宋体" w:hAnsi="宋体"/>
          <w:b/>
          <w:sz w:val="46"/>
          <w:szCs w:val="56"/>
          <w:shd w:val="clear" w:color="auto" w:fill="FFFFFF"/>
        </w:rPr>
      </w:pPr>
      <w:r w:rsidRPr="006D2EA3">
        <w:rPr>
          <w:rFonts w:ascii="宋体" w:hAnsi="宋体" w:hint="eastAsia"/>
          <w:b/>
          <w:sz w:val="46"/>
          <w:szCs w:val="56"/>
          <w:shd w:val="clear" w:color="auto" w:fill="FFFFFF"/>
        </w:rPr>
        <w:t>沈阳润田食品饮料</w:t>
      </w:r>
      <w:r w:rsidR="00D14BC6" w:rsidRPr="006D2EA3">
        <w:rPr>
          <w:rFonts w:ascii="宋体" w:hAnsi="宋体" w:hint="eastAsia"/>
          <w:b/>
          <w:sz w:val="46"/>
          <w:szCs w:val="56"/>
          <w:shd w:val="clear" w:color="auto" w:fill="FFFFFF"/>
        </w:rPr>
        <w:t>有限</w:t>
      </w:r>
      <w:r w:rsidR="00EF766E" w:rsidRPr="006D2EA3">
        <w:rPr>
          <w:rFonts w:ascii="宋体" w:hAnsi="宋体" w:hint="eastAsia"/>
          <w:b/>
          <w:sz w:val="46"/>
          <w:szCs w:val="56"/>
          <w:shd w:val="clear" w:color="auto" w:fill="FFFFFF"/>
        </w:rPr>
        <w:t>公司</w:t>
      </w:r>
    </w:p>
    <w:p w:rsidR="006A532C" w:rsidRDefault="006A532C" w:rsidP="006A532C">
      <w:pPr>
        <w:spacing w:line="480" w:lineRule="auto"/>
        <w:jc w:val="center"/>
        <w:rPr>
          <w:rFonts w:ascii="宋体" w:hAnsi="宋体"/>
          <w:b/>
          <w:bCs/>
          <w:sz w:val="44"/>
          <w:szCs w:val="44"/>
          <w:shd w:val="clear" w:color="auto" w:fill="FFFFFF"/>
        </w:rPr>
      </w:pPr>
      <w:r>
        <w:rPr>
          <w:rFonts w:ascii="宋体" w:hAnsi="宋体" w:hint="eastAsia"/>
          <w:b/>
          <w:bCs/>
          <w:sz w:val="44"/>
          <w:szCs w:val="44"/>
          <w:shd w:val="clear" w:color="auto" w:fill="FFFFFF"/>
        </w:rPr>
        <w:t>叉车</w:t>
      </w:r>
      <w:r w:rsidR="00A3458C">
        <w:rPr>
          <w:rFonts w:ascii="宋体" w:hAnsi="宋体" w:hint="eastAsia"/>
          <w:b/>
          <w:bCs/>
          <w:sz w:val="44"/>
          <w:szCs w:val="44"/>
          <w:shd w:val="clear" w:color="auto" w:fill="FFFFFF"/>
        </w:rPr>
        <w:t>装卸承包</w:t>
      </w:r>
      <w:r>
        <w:rPr>
          <w:rFonts w:ascii="宋体" w:hAnsi="宋体" w:hint="eastAsia"/>
          <w:b/>
          <w:bCs/>
          <w:sz w:val="44"/>
          <w:szCs w:val="44"/>
          <w:shd w:val="clear" w:color="auto" w:fill="FFFFFF"/>
        </w:rPr>
        <w:t>项目</w:t>
      </w:r>
    </w:p>
    <w:p w:rsidR="00EF766E" w:rsidRPr="00C5653A" w:rsidRDefault="00EF766E" w:rsidP="00EF766E">
      <w:pPr>
        <w:rPr>
          <w:rFonts w:ascii="宋体" w:hAnsi="宋体"/>
          <w:sz w:val="34"/>
          <w:shd w:val="clear" w:color="auto" w:fill="FFFFFF"/>
        </w:rPr>
      </w:pPr>
    </w:p>
    <w:p w:rsidR="00EF766E" w:rsidRPr="00C5653A" w:rsidRDefault="00EF766E" w:rsidP="00EF766E">
      <w:pPr>
        <w:rPr>
          <w:rFonts w:ascii="宋体" w:hAnsi="宋体"/>
          <w:sz w:val="34"/>
          <w:shd w:val="clear" w:color="auto" w:fill="FFFFFF"/>
        </w:rPr>
      </w:pPr>
    </w:p>
    <w:p w:rsidR="00EF766E" w:rsidRPr="00C5653A" w:rsidRDefault="00EF766E" w:rsidP="00EF766E">
      <w:pPr>
        <w:jc w:val="center"/>
        <w:rPr>
          <w:rFonts w:ascii="宋体" w:hAnsi="宋体"/>
          <w:b/>
          <w:sz w:val="84"/>
          <w:shd w:val="clear" w:color="auto" w:fill="FFFFFF"/>
        </w:rPr>
      </w:pPr>
      <w:r>
        <w:rPr>
          <w:rFonts w:ascii="宋体" w:hAnsi="宋体" w:hint="eastAsia"/>
          <w:b/>
          <w:sz w:val="84"/>
          <w:shd w:val="clear" w:color="auto" w:fill="FFFFFF"/>
        </w:rPr>
        <w:t>邀标文件</w:t>
      </w:r>
    </w:p>
    <w:p w:rsidR="00EF766E" w:rsidRPr="00C5653A" w:rsidRDefault="00EF766E" w:rsidP="00EF766E">
      <w:pPr>
        <w:rPr>
          <w:rFonts w:ascii="宋体" w:hAnsi="宋体"/>
          <w:sz w:val="44"/>
          <w:shd w:val="clear" w:color="auto" w:fill="FFFFFF"/>
        </w:rPr>
      </w:pPr>
    </w:p>
    <w:p w:rsidR="00EF766E" w:rsidRPr="00C5653A" w:rsidRDefault="00EF766E" w:rsidP="00EF766E">
      <w:pPr>
        <w:rPr>
          <w:rFonts w:ascii="宋体" w:hAnsi="宋体"/>
          <w:sz w:val="2"/>
          <w:shd w:val="clear" w:color="auto" w:fill="FFFFFF"/>
        </w:rPr>
      </w:pPr>
    </w:p>
    <w:p w:rsidR="00EF766E" w:rsidRDefault="00EF766E" w:rsidP="00EF766E">
      <w:pPr>
        <w:rPr>
          <w:rFonts w:ascii="宋体" w:hAnsi="宋体"/>
          <w:sz w:val="28"/>
          <w:shd w:val="clear" w:color="auto" w:fill="FFFFFF"/>
        </w:rPr>
      </w:pPr>
    </w:p>
    <w:p w:rsidR="00EF766E" w:rsidRPr="00C5653A" w:rsidRDefault="00EF766E" w:rsidP="00EF766E">
      <w:pPr>
        <w:rPr>
          <w:rFonts w:ascii="宋体" w:hAnsi="宋体"/>
          <w:sz w:val="28"/>
          <w:shd w:val="clear" w:color="auto" w:fill="FFFFFF"/>
        </w:rPr>
      </w:pPr>
    </w:p>
    <w:p w:rsidR="00EF766E" w:rsidRPr="00C5653A" w:rsidRDefault="00EF766E" w:rsidP="00EF766E">
      <w:pPr>
        <w:rPr>
          <w:rFonts w:ascii="宋体" w:hAnsi="宋体"/>
          <w:sz w:val="30"/>
          <w:shd w:val="clear" w:color="auto" w:fill="FFFFFF"/>
        </w:rPr>
      </w:pPr>
    </w:p>
    <w:p w:rsidR="00EF766E" w:rsidRPr="00C5653A" w:rsidRDefault="00EF766E" w:rsidP="00EF766E">
      <w:pPr>
        <w:rPr>
          <w:rFonts w:ascii="宋体" w:hAnsi="宋体"/>
          <w:sz w:val="28"/>
          <w:shd w:val="clear" w:color="auto" w:fill="FFFFFF"/>
        </w:rPr>
      </w:pPr>
    </w:p>
    <w:p w:rsidR="00EF766E" w:rsidRPr="004A1189" w:rsidRDefault="00EF766E" w:rsidP="00EF766E">
      <w:pPr>
        <w:tabs>
          <w:tab w:val="left" w:pos="6920"/>
        </w:tabs>
        <w:spacing w:line="300" w:lineRule="auto"/>
        <w:ind w:left="360"/>
        <w:rPr>
          <w:rFonts w:ascii="宋体" w:hAnsi="宋体"/>
          <w:sz w:val="36"/>
          <w:szCs w:val="36"/>
          <w:shd w:val="clear" w:color="auto" w:fill="FFFFFF"/>
        </w:rPr>
      </w:pPr>
      <w:r w:rsidRPr="004A1189">
        <w:rPr>
          <w:rFonts w:ascii="宋体" w:hAnsi="宋体"/>
          <w:sz w:val="36"/>
          <w:szCs w:val="36"/>
          <w:shd w:val="clear" w:color="auto" w:fill="FFFFFF"/>
        </w:rPr>
        <w:t xml:space="preserve">   </w:t>
      </w:r>
    </w:p>
    <w:p w:rsidR="00EF766E" w:rsidRPr="00C5653A" w:rsidRDefault="00EF766E" w:rsidP="00EF766E">
      <w:pPr>
        <w:tabs>
          <w:tab w:val="left" w:pos="6920"/>
        </w:tabs>
        <w:spacing w:line="300" w:lineRule="auto"/>
        <w:ind w:left="360"/>
        <w:rPr>
          <w:rFonts w:ascii="宋体" w:hAnsi="宋体"/>
          <w:sz w:val="36"/>
          <w:shd w:val="clear" w:color="auto" w:fill="FFFFFF"/>
        </w:rPr>
      </w:pPr>
      <w:r w:rsidRPr="00C5653A">
        <w:rPr>
          <w:rFonts w:ascii="宋体" w:hAnsi="宋体"/>
          <w:sz w:val="36"/>
          <w:shd w:val="clear" w:color="auto" w:fill="FFFFFF"/>
        </w:rPr>
        <w:t xml:space="preserve">        </w:t>
      </w:r>
    </w:p>
    <w:p w:rsidR="00EF766E" w:rsidRPr="00C5653A" w:rsidRDefault="00EF766E" w:rsidP="00EF766E">
      <w:pPr>
        <w:spacing w:line="300" w:lineRule="auto"/>
        <w:ind w:firstLineChars="600" w:firstLine="2160"/>
        <w:rPr>
          <w:rFonts w:ascii="宋体" w:hAnsi="宋体"/>
          <w:sz w:val="36"/>
          <w:shd w:val="clear" w:color="auto" w:fill="FFFFFF"/>
        </w:rPr>
      </w:pPr>
    </w:p>
    <w:p w:rsidR="00EF766E" w:rsidRDefault="00EF766E" w:rsidP="00EF766E">
      <w:pPr>
        <w:rPr>
          <w:rFonts w:ascii="宋体" w:hAnsi="宋体"/>
          <w:sz w:val="38"/>
          <w:shd w:val="clear" w:color="auto" w:fill="FFFFFF"/>
        </w:rPr>
      </w:pPr>
    </w:p>
    <w:p w:rsidR="00EF766E" w:rsidRDefault="00EF766E" w:rsidP="00EF766E">
      <w:pPr>
        <w:rPr>
          <w:rFonts w:ascii="宋体" w:hAnsi="宋体"/>
          <w:sz w:val="38"/>
          <w:shd w:val="clear" w:color="auto" w:fill="FFFFFF"/>
        </w:rPr>
      </w:pPr>
    </w:p>
    <w:p w:rsidR="00EF766E" w:rsidRPr="00C5653A" w:rsidRDefault="00EF766E" w:rsidP="00EF766E">
      <w:pPr>
        <w:rPr>
          <w:rFonts w:ascii="宋体" w:hAnsi="宋体"/>
          <w:sz w:val="38"/>
          <w:shd w:val="clear" w:color="auto" w:fill="FFFFFF"/>
        </w:rPr>
      </w:pPr>
    </w:p>
    <w:p w:rsidR="00EF766E" w:rsidRPr="00214959" w:rsidRDefault="003C04EE" w:rsidP="00EF766E">
      <w:pPr>
        <w:jc w:val="center"/>
        <w:rPr>
          <w:rFonts w:ascii="宋体" w:hAnsi="宋体"/>
          <w:color w:val="000000"/>
          <w:sz w:val="38"/>
        </w:rPr>
      </w:pPr>
      <w:r>
        <w:rPr>
          <w:rFonts w:ascii="宋体" w:hAnsi="宋体" w:hint="eastAsia"/>
          <w:color w:val="000000"/>
          <w:sz w:val="38"/>
        </w:rPr>
        <w:t>沈阳润田食品饮料有限公司</w:t>
      </w:r>
    </w:p>
    <w:p w:rsidR="00EF766E" w:rsidRDefault="008D337A" w:rsidP="00EF766E">
      <w:pPr>
        <w:spacing w:line="360" w:lineRule="auto"/>
        <w:jc w:val="center"/>
        <w:rPr>
          <w:rFonts w:ascii="宋体" w:hAnsi="宋体"/>
          <w:color w:val="000000"/>
          <w:spacing w:val="40"/>
          <w:sz w:val="36"/>
        </w:rPr>
      </w:pPr>
      <w:r>
        <w:rPr>
          <w:rFonts w:ascii="宋体" w:hAnsi="宋体" w:hint="eastAsia"/>
          <w:color w:val="000000"/>
          <w:spacing w:val="-12"/>
          <w:sz w:val="36"/>
          <w:u w:val="single"/>
        </w:rPr>
        <w:t xml:space="preserve">          </w:t>
      </w:r>
      <w:r w:rsidR="006146F5">
        <w:rPr>
          <w:rFonts w:ascii="宋体" w:hAnsi="宋体" w:hint="eastAsia"/>
          <w:color w:val="000000"/>
          <w:spacing w:val="-12"/>
          <w:sz w:val="36"/>
        </w:rPr>
        <w:t>年</w:t>
      </w:r>
      <w:r>
        <w:rPr>
          <w:rFonts w:ascii="宋体" w:hAnsi="宋体" w:hint="eastAsia"/>
          <w:color w:val="000000"/>
          <w:spacing w:val="-12"/>
          <w:sz w:val="36"/>
          <w:u w:val="single"/>
        </w:rPr>
        <w:t xml:space="preserve">     </w:t>
      </w:r>
      <w:r w:rsidR="006146F5">
        <w:rPr>
          <w:rFonts w:ascii="宋体" w:hAnsi="宋体" w:hint="eastAsia"/>
          <w:color w:val="000000"/>
          <w:spacing w:val="-12"/>
          <w:sz w:val="36"/>
        </w:rPr>
        <w:t>月</w:t>
      </w:r>
      <w:r>
        <w:rPr>
          <w:rFonts w:ascii="宋体" w:hAnsi="宋体" w:hint="eastAsia"/>
          <w:color w:val="000000"/>
          <w:spacing w:val="-12"/>
          <w:sz w:val="36"/>
          <w:u w:val="single"/>
        </w:rPr>
        <w:t xml:space="preserve">     </w:t>
      </w:r>
      <w:r w:rsidR="00581322">
        <w:rPr>
          <w:rFonts w:ascii="宋体" w:hAnsi="宋体" w:hint="eastAsia"/>
          <w:color w:val="000000"/>
          <w:spacing w:val="-12"/>
          <w:sz w:val="36"/>
        </w:rPr>
        <w:t>日</w:t>
      </w:r>
    </w:p>
    <w:p w:rsidR="00EF766E" w:rsidRPr="00214959" w:rsidRDefault="00EF766E" w:rsidP="00EF766E">
      <w:pPr>
        <w:spacing w:line="360" w:lineRule="auto"/>
        <w:jc w:val="center"/>
        <w:rPr>
          <w:rFonts w:ascii="宋体" w:hAnsi="宋体"/>
          <w:color w:val="000000"/>
        </w:rPr>
      </w:pPr>
    </w:p>
    <w:p w:rsidR="00302FF4" w:rsidRDefault="00302FF4" w:rsidP="00302FF4">
      <w:pPr>
        <w:spacing w:line="420" w:lineRule="exact"/>
        <w:jc w:val="center"/>
        <w:outlineLvl w:val="0"/>
        <w:rPr>
          <w:rFonts w:ascii="黑体" w:eastAsia="黑体" w:hAnsi="宋体"/>
          <w:b/>
          <w:sz w:val="32"/>
          <w:szCs w:val="32"/>
          <w:shd w:val="clear" w:color="auto" w:fill="FFFFFF"/>
        </w:rPr>
      </w:pPr>
      <w:bookmarkStart w:id="0" w:name="_Toc262204676"/>
    </w:p>
    <w:p w:rsidR="00DE3859" w:rsidRDefault="00DE3859" w:rsidP="00302FF4">
      <w:pPr>
        <w:spacing w:line="420" w:lineRule="exact"/>
        <w:jc w:val="center"/>
        <w:outlineLvl w:val="0"/>
        <w:rPr>
          <w:rFonts w:ascii="黑体" w:eastAsia="黑体" w:hAnsi="宋体"/>
          <w:b/>
          <w:sz w:val="32"/>
          <w:szCs w:val="32"/>
          <w:shd w:val="clear" w:color="auto" w:fill="FFFFFF"/>
        </w:rPr>
      </w:pPr>
    </w:p>
    <w:p w:rsidR="00DE3859" w:rsidRPr="007A34E7" w:rsidRDefault="00DE3859" w:rsidP="00302FF4">
      <w:pPr>
        <w:spacing w:line="420" w:lineRule="exact"/>
        <w:jc w:val="center"/>
        <w:outlineLvl w:val="0"/>
        <w:rPr>
          <w:rFonts w:ascii="黑体" w:eastAsia="黑体" w:hAnsi="宋体"/>
          <w:b/>
          <w:sz w:val="32"/>
          <w:szCs w:val="32"/>
          <w:shd w:val="clear" w:color="auto" w:fill="FFFFFF"/>
        </w:rPr>
      </w:pPr>
    </w:p>
    <w:p w:rsidR="000368BE" w:rsidRDefault="000368BE" w:rsidP="00302FF4">
      <w:pPr>
        <w:spacing w:line="420" w:lineRule="exact"/>
        <w:jc w:val="center"/>
        <w:outlineLvl w:val="0"/>
        <w:rPr>
          <w:rFonts w:ascii="黑体" w:eastAsia="黑体" w:hAnsi="宋体"/>
          <w:b/>
          <w:sz w:val="32"/>
          <w:szCs w:val="32"/>
          <w:shd w:val="clear" w:color="auto" w:fill="FFFFFF"/>
        </w:rPr>
      </w:pPr>
    </w:p>
    <w:p w:rsidR="00CF33B5" w:rsidRPr="0091521F" w:rsidRDefault="00EF766E" w:rsidP="00302FF4">
      <w:pPr>
        <w:spacing w:line="420" w:lineRule="exact"/>
        <w:jc w:val="center"/>
        <w:outlineLvl w:val="0"/>
        <w:rPr>
          <w:rFonts w:ascii="黑体" w:eastAsia="黑体" w:hAnsi="宋体"/>
          <w:b/>
          <w:color w:val="000000"/>
          <w:sz w:val="32"/>
          <w:szCs w:val="32"/>
        </w:rPr>
      </w:pPr>
      <w:r>
        <w:rPr>
          <w:rFonts w:ascii="黑体" w:eastAsia="黑体" w:hAnsi="宋体" w:hint="eastAsia"/>
          <w:b/>
          <w:sz w:val="32"/>
          <w:szCs w:val="32"/>
          <w:shd w:val="clear" w:color="auto" w:fill="FFFFFF"/>
        </w:rPr>
        <w:lastRenderedPageBreak/>
        <w:t>第</w:t>
      </w:r>
      <w:r w:rsidR="001E76F3">
        <w:rPr>
          <w:rFonts w:ascii="黑体" w:eastAsia="黑体" w:hAnsi="宋体" w:hint="eastAsia"/>
          <w:b/>
          <w:sz w:val="32"/>
          <w:szCs w:val="32"/>
          <w:shd w:val="clear" w:color="auto" w:fill="FFFFFF"/>
        </w:rPr>
        <w:t xml:space="preserve">一章 </w:t>
      </w:r>
      <w:r w:rsidR="00E544F3">
        <w:rPr>
          <w:rFonts w:ascii="黑体" w:eastAsia="黑体" w:hAnsi="宋体" w:hint="eastAsia"/>
          <w:b/>
          <w:sz w:val="32"/>
          <w:szCs w:val="32"/>
          <w:shd w:val="clear" w:color="auto" w:fill="FFFFFF"/>
        </w:rPr>
        <w:t>投标邀</w:t>
      </w:r>
      <w:bookmarkEnd w:id="0"/>
      <w:r w:rsidR="00E544F3">
        <w:rPr>
          <w:rFonts w:ascii="黑体" w:eastAsia="黑体" w:hAnsi="宋体" w:hint="eastAsia"/>
          <w:b/>
          <w:sz w:val="32"/>
          <w:szCs w:val="32"/>
          <w:shd w:val="clear" w:color="auto" w:fill="FFFFFF"/>
        </w:rPr>
        <w:t>请函</w:t>
      </w:r>
    </w:p>
    <w:p w:rsidR="00CF33B5" w:rsidRPr="001E638E" w:rsidRDefault="003C04EE" w:rsidP="006D2EA3">
      <w:pPr>
        <w:spacing w:line="380" w:lineRule="exact"/>
        <w:ind w:firstLineChars="177" w:firstLine="425"/>
        <w:rPr>
          <w:rFonts w:ascii="宋体" w:hAnsi="宋体"/>
          <w:sz w:val="24"/>
        </w:rPr>
      </w:pPr>
      <w:r>
        <w:rPr>
          <w:rFonts w:ascii="宋体" w:hAnsi="宋体" w:hint="eastAsia"/>
          <w:sz w:val="24"/>
        </w:rPr>
        <w:t>沈阳润田食品饮料有限公司</w:t>
      </w:r>
      <w:r w:rsidR="004A5BAA" w:rsidRPr="00162692">
        <w:rPr>
          <w:rFonts w:ascii="宋体" w:hAnsi="宋体" w:hint="eastAsia"/>
          <w:sz w:val="24"/>
        </w:rPr>
        <w:t>因</w:t>
      </w:r>
      <w:r w:rsidR="00493BDC">
        <w:rPr>
          <w:rFonts w:ascii="宋体" w:hAnsi="宋体" w:hint="eastAsia"/>
          <w:sz w:val="24"/>
        </w:rPr>
        <w:t>生产经营的</w:t>
      </w:r>
      <w:r w:rsidR="00AE66ED">
        <w:rPr>
          <w:rFonts w:ascii="宋体" w:hAnsi="宋体" w:hint="eastAsia"/>
          <w:sz w:val="24"/>
        </w:rPr>
        <w:t>需</w:t>
      </w:r>
      <w:r w:rsidR="00493BDC">
        <w:rPr>
          <w:rFonts w:ascii="宋体" w:hAnsi="宋体" w:hint="eastAsia"/>
          <w:sz w:val="24"/>
        </w:rPr>
        <w:t>要，为</w:t>
      </w:r>
      <w:r w:rsidR="00493BDC" w:rsidRPr="00EA70C2">
        <w:rPr>
          <w:rFonts w:ascii="宋体" w:hAnsi="宋体"/>
          <w:sz w:val="24"/>
        </w:rPr>
        <w:t>降低成本，提高</w:t>
      </w:r>
      <w:r w:rsidR="00493BDC">
        <w:rPr>
          <w:rFonts w:ascii="宋体" w:hAnsi="宋体" w:hint="eastAsia"/>
          <w:sz w:val="24"/>
        </w:rPr>
        <w:t>服务</w:t>
      </w:r>
      <w:r w:rsidR="00493BDC" w:rsidRPr="00EA70C2">
        <w:rPr>
          <w:rFonts w:ascii="宋体" w:hAnsi="宋体"/>
          <w:sz w:val="24"/>
        </w:rPr>
        <w:t>质量以及管理水平，选择有实力、管理规范的公司进行长期的合作</w:t>
      </w:r>
      <w:r w:rsidR="00493BDC">
        <w:rPr>
          <w:rFonts w:ascii="宋体" w:hAnsi="宋体" w:hint="eastAsia"/>
          <w:sz w:val="24"/>
        </w:rPr>
        <w:t>，</w:t>
      </w:r>
      <w:r w:rsidR="00A75E0F">
        <w:rPr>
          <w:rFonts w:ascii="宋体" w:hAnsi="宋体" w:hint="eastAsia"/>
          <w:sz w:val="24"/>
        </w:rPr>
        <w:t>现</w:t>
      </w:r>
      <w:r w:rsidR="00493BDC">
        <w:rPr>
          <w:rFonts w:ascii="宋体" w:hAnsi="宋体" w:hint="eastAsia"/>
          <w:sz w:val="24"/>
        </w:rPr>
        <w:t>对叉车</w:t>
      </w:r>
      <w:r w:rsidR="00A3458C">
        <w:rPr>
          <w:rFonts w:ascii="宋体" w:hAnsi="宋体" w:hint="eastAsia"/>
          <w:bCs/>
          <w:sz w:val="24"/>
          <w:shd w:val="clear" w:color="auto" w:fill="FFFFFF"/>
        </w:rPr>
        <w:t>装卸承包</w:t>
      </w:r>
      <w:r w:rsidR="00A75E0F">
        <w:rPr>
          <w:rFonts w:ascii="宋体" w:hAnsi="宋体" w:hint="eastAsia"/>
          <w:sz w:val="24"/>
        </w:rPr>
        <w:t>进行邀标</w:t>
      </w:r>
      <w:r w:rsidR="009313D8">
        <w:rPr>
          <w:rFonts w:ascii="宋体" w:hAnsi="宋体" w:hint="eastAsia"/>
          <w:sz w:val="24"/>
        </w:rPr>
        <w:t>，</w:t>
      </w:r>
      <w:r w:rsidR="001E638E" w:rsidRPr="00CD7EE7">
        <w:rPr>
          <w:rFonts w:ascii="宋体" w:hAnsi="宋体"/>
          <w:sz w:val="24"/>
        </w:rPr>
        <w:t>遵循“公开、公平、公正和诚实信用”的原则，进行</w:t>
      </w:r>
      <w:r w:rsidR="001E638E" w:rsidRPr="00CD7EE7">
        <w:rPr>
          <w:rFonts w:ascii="宋体" w:hAnsi="宋体" w:hint="eastAsia"/>
          <w:sz w:val="24"/>
        </w:rPr>
        <w:t>项目</w:t>
      </w:r>
      <w:r w:rsidR="004A5BAA">
        <w:rPr>
          <w:rFonts w:ascii="宋体" w:hAnsi="宋体" w:cs="宋体" w:hint="eastAsia"/>
          <w:sz w:val="24"/>
        </w:rPr>
        <w:t>邀</w:t>
      </w:r>
      <w:r w:rsidR="001E638E">
        <w:rPr>
          <w:rFonts w:ascii="宋体" w:hAnsi="宋体"/>
          <w:sz w:val="24"/>
        </w:rPr>
        <w:t>标</w:t>
      </w:r>
      <w:r w:rsidR="00CF33B5" w:rsidRPr="0091521F">
        <w:rPr>
          <w:rFonts w:ascii="宋体" w:hAnsi="宋体"/>
          <w:color w:val="000000"/>
          <w:sz w:val="24"/>
        </w:rPr>
        <w:t>，</w:t>
      </w:r>
      <w:r w:rsidR="0024036A">
        <w:rPr>
          <w:rFonts w:ascii="宋体" w:hAnsi="宋体" w:hint="eastAsia"/>
          <w:color w:val="000000"/>
          <w:sz w:val="24"/>
        </w:rPr>
        <w:t>邀请贵公司参加此项目的投标，有关事项告知如下</w:t>
      </w:r>
      <w:r w:rsidR="004A5BAA">
        <w:rPr>
          <w:rFonts w:ascii="宋体" w:hAnsi="宋体" w:hint="eastAsia"/>
          <w:color w:val="000000"/>
          <w:sz w:val="24"/>
        </w:rPr>
        <w:t>：</w:t>
      </w:r>
    </w:p>
    <w:p w:rsidR="00CF33B5" w:rsidRPr="0091521F" w:rsidRDefault="0024036A" w:rsidP="006D2EA3">
      <w:pPr>
        <w:pStyle w:val="3"/>
        <w:spacing w:before="0" w:after="0" w:line="380" w:lineRule="exact"/>
        <w:ind w:rightChars="-244" w:right="-512"/>
        <w:rPr>
          <w:rFonts w:ascii="宋体" w:hAnsi="宋体"/>
          <w:color w:val="000000"/>
          <w:sz w:val="24"/>
          <w:szCs w:val="24"/>
        </w:rPr>
      </w:pPr>
      <w:r>
        <w:rPr>
          <w:rFonts w:ascii="宋体" w:hAnsi="宋体" w:hint="eastAsia"/>
          <w:color w:val="000000"/>
          <w:sz w:val="24"/>
          <w:szCs w:val="24"/>
        </w:rPr>
        <w:t>1.</w:t>
      </w:r>
      <w:r w:rsidR="00CF33B5" w:rsidRPr="0091521F">
        <w:rPr>
          <w:rFonts w:ascii="宋体" w:hAnsi="宋体"/>
          <w:color w:val="000000"/>
          <w:sz w:val="24"/>
          <w:szCs w:val="24"/>
        </w:rPr>
        <w:t>项目概况</w:t>
      </w:r>
    </w:p>
    <w:p w:rsidR="006D2EA3" w:rsidRDefault="004A5BAA" w:rsidP="00A3458C">
      <w:pPr>
        <w:spacing w:line="400" w:lineRule="exact"/>
        <w:ind w:firstLineChars="200" w:firstLine="480"/>
        <w:rPr>
          <w:rFonts w:ascii="宋体" w:hAnsi="宋体"/>
          <w:b/>
          <w:bCs/>
          <w:sz w:val="44"/>
          <w:szCs w:val="44"/>
          <w:shd w:val="clear" w:color="auto" w:fill="FFFFFF"/>
        </w:rPr>
      </w:pPr>
      <w:r>
        <w:rPr>
          <w:rFonts w:ascii="宋体" w:hAnsi="宋体" w:cs="宋体" w:hint="eastAsia"/>
          <w:color w:val="000000"/>
          <w:sz w:val="24"/>
        </w:rPr>
        <w:t>项目概况：</w:t>
      </w:r>
      <w:r>
        <w:rPr>
          <w:rFonts w:ascii="宋体" w:hAnsi="宋体" w:hint="eastAsia"/>
          <w:sz w:val="24"/>
        </w:rPr>
        <w:t>沈阳润田</w:t>
      </w:r>
      <w:r w:rsidR="00A3458C">
        <w:rPr>
          <w:rFonts w:ascii="宋体" w:hAnsi="宋体" w:hint="eastAsia"/>
          <w:sz w:val="24"/>
        </w:rPr>
        <w:t>叉车</w:t>
      </w:r>
      <w:r w:rsidR="00A3458C">
        <w:rPr>
          <w:rFonts w:ascii="宋体" w:hAnsi="宋体" w:hint="eastAsia"/>
          <w:bCs/>
          <w:sz w:val="24"/>
          <w:shd w:val="clear" w:color="auto" w:fill="FFFFFF"/>
        </w:rPr>
        <w:t>装卸承包</w:t>
      </w:r>
      <w:r w:rsidR="006D2EA3" w:rsidRPr="006D2EA3">
        <w:rPr>
          <w:rFonts w:ascii="宋体" w:hAnsi="宋体" w:hint="eastAsia"/>
          <w:bCs/>
          <w:sz w:val="24"/>
          <w:shd w:val="clear" w:color="auto" w:fill="FFFFFF"/>
        </w:rPr>
        <w:t>项目</w:t>
      </w:r>
      <w:r w:rsidR="006D2EA3">
        <w:rPr>
          <w:rFonts w:ascii="宋体" w:hAnsi="宋体" w:hint="eastAsia"/>
          <w:bCs/>
          <w:sz w:val="24"/>
          <w:shd w:val="clear" w:color="auto" w:fill="FFFFFF"/>
        </w:rPr>
        <w:t>。</w:t>
      </w:r>
    </w:p>
    <w:p w:rsidR="004A5BAA" w:rsidRPr="006D2EA3" w:rsidRDefault="004A5BAA" w:rsidP="00A3458C">
      <w:pPr>
        <w:spacing w:line="400" w:lineRule="exact"/>
        <w:ind w:firstLineChars="200" w:firstLine="480"/>
        <w:rPr>
          <w:rFonts w:ascii="宋体" w:hAnsi="宋体"/>
          <w:b/>
          <w:bCs/>
          <w:sz w:val="44"/>
          <w:szCs w:val="44"/>
          <w:shd w:val="clear" w:color="auto" w:fill="FFFFFF"/>
        </w:rPr>
      </w:pPr>
      <w:r>
        <w:rPr>
          <w:rFonts w:ascii="宋体" w:hAnsi="宋体" w:cs="宋体" w:hint="eastAsia"/>
          <w:color w:val="000000"/>
          <w:sz w:val="24"/>
        </w:rPr>
        <w:t>地</w:t>
      </w:r>
      <w:r w:rsidR="006D2EA3">
        <w:rPr>
          <w:rFonts w:ascii="宋体" w:hAnsi="宋体" w:cs="宋体" w:hint="eastAsia"/>
          <w:color w:val="000000"/>
          <w:sz w:val="24"/>
        </w:rPr>
        <w:t xml:space="preserve">    </w:t>
      </w:r>
      <w:r>
        <w:rPr>
          <w:rFonts w:ascii="宋体" w:hAnsi="宋体" w:cs="宋体" w:hint="eastAsia"/>
          <w:color w:val="000000"/>
          <w:sz w:val="24"/>
        </w:rPr>
        <w:t>点：</w:t>
      </w:r>
      <w:r w:rsidR="007D5D1D">
        <w:rPr>
          <w:rFonts w:ascii="宋体" w:hAnsi="宋体" w:hint="eastAsia"/>
          <w:color w:val="000000"/>
          <w:sz w:val="24"/>
        </w:rPr>
        <w:t>辽宁省沈阳市沈北新区辉山大街129号</w:t>
      </w:r>
      <w:r>
        <w:rPr>
          <w:rFonts w:hAnsi="宋体" w:hint="eastAsia"/>
          <w:color w:val="000000"/>
          <w:sz w:val="24"/>
        </w:rPr>
        <w:t>沈阳润田食品饮料有限公司院内。</w:t>
      </w:r>
    </w:p>
    <w:p w:rsidR="004A5BAA" w:rsidRDefault="00AE66ED" w:rsidP="006D2EA3">
      <w:pPr>
        <w:snapToGrid w:val="0"/>
        <w:spacing w:line="380" w:lineRule="exact"/>
        <w:ind w:firstLineChars="200" w:firstLine="480"/>
        <w:rPr>
          <w:rFonts w:hAnsi="宋体"/>
          <w:color w:val="000000"/>
          <w:sz w:val="24"/>
        </w:rPr>
      </w:pPr>
      <w:r>
        <w:rPr>
          <w:rFonts w:hAnsi="宋体" w:cs="宋体" w:hint="eastAsia"/>
          <w:color w:val="000000"/>
          <w:sz w:val="24"/>
        </w:rPr>
        <w:t>项目</w:t>
      </w:r>
      <w:r w:rsidR="004A5BAA">
        <w:rPr>
          <w:rFonts w:hAnsi="宋体" w:cs="宋体" w:hint="eastAsia"/>
          <w:color w:val="000000"/>
          <w:sz w:val="24"/>
        </w:rPr>
        <w:t>范围：</w:t>
      </w:r>
      <w:r w:rsidR="004760B1">
        <w:rPr>
          <w:rFonts w:hAnsi="宋体" w:cs="宋体" w:hint="eastAsia"/>
          <w:color w:val="000000"/>
          <w:sz w:val="24"/>
        </w:rPr>
        <w:t>厂区内所有的原料、促销品、包装材料、半成品及产成品等一切物品的出入库及厂区内的转运（包括调拨产品的入库）。</w:t>
      </w:r>
      <w:r>
        <w:rPr>
          <w:rFonts w:hAnsi="宋体"/>
          <w:color w:val="000000"/>
          <w:sz w:val="24"/>
        </w:rPr>
        <w:t xml:space="preserve"> </w:t>
      </w:r>
    </w:p>
    <w:p w:rsidR="00CF33B5" w:rsidRPr="0091521F" w:rsidRDefault="00E12C8F" w:rsidP="006D2EA3">
      <w:pPr>
        <w:pStyle w:val="3"/>
        <w:spacing w:before="0" w:after="0" w:line="380" w:lineRule="exact"/>
        <w:ind w:rightChars="-244" w:right="-512"/>
        <w:rPr>
          <w:rFonts w:ascii="宋体" w:hAnsi="宋体"/>
          <w:color w:val="000000"/>
          <w:sz w:val="24"/>
          <w:szCs w:val="24"/>
        </w:rPr>
      </w:pPr>
      <w:r>
        <w:rPr>
          <w:rFonts w:ascii="宋体" w:hAnsi="宋体" w:hint="eastAsia"/>
          <w:color w:val="000000"/>
          <w:sz w:val="24"/>
          <w:szCs w:val="24"/>
        </w:rPr>
        <w:t>2</w:t>
      </w:r>
      <w:r w:rsidR="00CF33B5" w:rsidRPr="0091521F">
        <w:rPr>
          <w:rFonts w:ascii="宋体" w:hAnsi="宋体"/>
          <w:color w:val="000000"/>
          <w:sz w:val="24"/>
          <w:szCs w:val="24"/>
        </w:rPr>
        <w:t>．</w:t>
      </w:r>
      <w:r>
        <w:rPr>
          <w:rFonts w:ascii="宋体" w:hAnsi="宋体" w:hint="eastAsia"/>
          <w:color w:val="000000"/>
          <w:sz w:val="24"/>
          <w:szCs w:val="24"/>
        </w:rPr>
        <w:t>投标人</w:t>
      </w:r>
      <w:r w:rsidR="00CF33B5" w:rsidRPr="0091521F">
        <w:rPr>
          <w:rFonts w:ascii="宋体" w:hAnsi="宋体"/>
          <w:color w:val="000000"/>
          <w:sz w:val="24"/>
          <w:szCs w:val="24"/>
        </w:rPr>
        <w:t>资格要求</w:t>
      </w:r>
    </w:p>
    <w:p w:rsidR="00CF33B5" w:rsidRPr="0091521F" w:rsidRDefault="00E12C8F" w:rsidP="006D2EA3">
      <w:pPr>
        <w:spacing w:line="380" w:lineRule="exact"/>
        <w:ind w:rightChars="-244" w:right="-512"/>
        <w:rPr>
          <w:rFonts w:ascii="宋体" w:hAnsi="宋体"/>
          <w:color w:val="000000"/>
          <w:sz w:val="24"/>
        </w:rPr>
      </w:pPr>
      <w:r>
        <w:rPr>
          <w:rFonts w:ascii="宋体" w:hAnsi="宋体" w:hint="eastAsia"/>
          <w:color w:val="000000"/>
          <w:sz w:val="24"/>
        </w:rPr>
        <w:t>2</w:t>
      </w:r>
      <w:r w:rsidR="00CF33B5" w:rsidRPr="0091521F">
        <w:rPr>
          <w:rFonts w:ascii="宋体" w:hAnsi="宋体"/>
          <w:color w:val="000000"/>
          <w:sz w:val="24"/>
        </w:rPr>
        <w:t>.1 本次</w:t>
      </w:r>
      <w:r w:rsidR="009C7E4B">
        <w:rPr>
          <w:rFonts w:ascii="宋体" w:hAnsi="宋体" w:hint="eastAsia"/>
          <w:color w:val="000000"/>
          <w:sz w:val="24"/>
        </w:rPr>
        <w:t>竞标</w:t>
      </w:r>
      <w:r w:rsidR="00CF33B5" w:rsidRPr="0091521F">
        <w:rPr>
          <w:rFonts w:ascii="宋体" w:hAnsi="宋体"/>
          <w:color w:val="000000"/>
          <w:sz w:val="24"/>
        </w:rPr>
        <w:t>要求</w:t>
      </w:r>
    </w:p>
    <w:p w:rsidR="004E26C1" w:rsidRDefault="006E7992" w:rsidP="006D2EA3">
      <w:pPr>
        <w:spacing w:line="380" w:lineRule="exact"/>
        <w:ind w:rightChars="-13" w:right="-27" w:firstLineChars="200" w:firstLine="480"/>
        <w:rPr>
          <w:rFonts w:ascii="宋体" w:hAnsi="宋体"/>
          <w:color w:val="000000" w:themeColor="text1"/>
          <w:sz w:val="24"/>
        </w:rPr>
      </w:pPr>
      <w:r>
        <w:rPr>
          <w:rFonts w:ascii="宋体" w:hAnsi="宋体" w:hint="eastAsia"/>
          <w:color w:val="000000" w:themeColor="text1"/>
          <w:sz w:val="24"/>
        </w:rPr>
        <w:t>1.资质：投标人必须具</w:t>
      </w:r>
      <w:r w:rsidR="00D3757D" w:rsidRPr="003665DA">
        <w:rPr>
          <w:rFonts w:ascii="宋体" w:hAnsi="宋体"/>
          <w:color w:val="000000" w:themeColor="text1"/>
          <w:sz w:val="24"/>
        </w:rPr>
        <w:t>有</w:t>
      </w:r>
      <w:r>
        <w:rPr>
          <w:rFonts w:ascii="宋体" w:hAnsi="宋体" w:hint="eastAsia"/>
          <w:color w:val="000000" w:themeColor="text1"/>
          <w:sz w:val="24"/>
        </w:rPr>
        <w:t>国家颁发的独立企业法人营业执照</w:t>
      </w:r>
      <w:r w:rsidR="004250A3" w:rsidRPr="003665DA">
        <w:rPr>
          <w:rFonts w:ascii="宋体" w:hAnsi="宋体"/>
          <w:color w:val="000000" w:themeColor="text1"/>
          <w:sz w:val="24"/>
        </w:rPr>
        <w:t>和</w:t>
      </w:r>
      <w:r w:rsidR="004250A3" w:rsidRPr="002215DD">
        <w:rPr>
          <w:rFonts w:ascii="宋体" w:hAnsi="宋体" w:hint="eastAsia"/>
          <w:sz w:val="24"/>
        </w:rPr>
        <w:t>特种设备维修许可证</w:t>
      </w:r>
      <w:r w:rsidR="004250A3">
        <w:rPr>
          <w:rFonts w:ascii="宋体" w:hAnsi="宋体" w:hint="eastAsia"/>
          <w:color w:val="000000" w:themeColor="text1"/>
          <w:sz w:val="24"/>
        </w:rPr>
        <w:t>，</w:t>
      </w:r>
      <w:r>
        <w:rPr>
          <w:rFonts w:ascii="宋体" w:hAnsi="宋体" w:hint="eastAsia"/>
          <w:color w:val="000000" w:themeColor="text1"/>
          <w:sz w:val="24"/>
        </w:rPr>
        <w:t>证件必须真实有效，注册资金在50万元以上。</w:t>
      </w:r>
      <w:r w:rsidR="004E26C1">
        <w:rPr>
          <w:rFonts w:ascii="宋体" w:hAnsi="宋体" w:hint="eastAsia"/>
          <w:color w:val="000000" w:themeColor="text1"/>
          <w:sz w:val="24"/>
        </w:rPr>
        <w:t>经营范围要求具有叉车租赁或机械搬运、劳务服务或劳务派遣经营资格。</w:t>
      </w:r>
    </w:p>
    <w:p w:rsidR="004E26C1" w:rsidRPr="003030AA" w:rsidRDefault="004E26C1" w:rsidP="006D2EA3">
      <w:pPr>
        <w:spacing w:line="380" w:lineRule="exact"/>
        <w:ind w:firstLineChars="200" w:firstLine="480"/>
        <w:rPr>
          <w:rFonts w:ascii="宋体" w:hAnsi="宋体" w:cs="宋体"/>
          <w:color w:val="000000"/>
          <w:sz w:val="24"/>
        </w:rPr>
      </w:pPr>
      <w:r>
        <w:rPr>
          <w:rFonts w:ascii="宋体" w:hAnsi="宋体" w:hint="eastAsia"/>
          <w:color w:val="000000" w:themeColor="text1"/>
          <w:sz w:val="24"/>
        </w:rPr>
        <w:t>2.</w:t>
      </w:r>
      <w:r w:rsidR="005B12AB" w:rsidRPr="003665DA">
        <w:rPr>
          <w:rFonts w:ascii="宋体" w:hAnsi="宋体"/>
          <w:color w:val="000000" w:themeColor="text1"/>
          <w:sz w:val="24"/>
        </w:rPr>
        <w:t xml:space="preserve"> </w:t>
      </w:r>
      <w:r w:rsidRPr="003030AA">
        <w:rPr>
          <w:rFonts w:ascii="宋体" w:hAnsi="宋体" w:cs="宋体" w:hint="eastAsia"/>
          <w:color w:val="000000"/>
          <w:sz w:val="24"/>
        </w:rPr>
        <w:t>财务要求：近一年内未处于被责令停业，财产未被接管、冻结，未处于破产状态并出具加盖单位公章和法定代表人签章的承诺函及财务报表。</w:t>
      </w:r>
    </w:p>
    <w:p w:rsidR="00CF33B5" w:rsidRPr="0091521F" w:rsidRDefault="00E12C8F" w:rsidP="006D2EA3">
      <w:pPr>
        <w:spacing w:line="380" w:lineRule="exact"/>
        <w:ind w:rightChars="-244" w:right="-512"/>
        <w:rPr>
          <w:rFonts w:ascii="宋体" w:hAnsi="宋体"/>
          <w:color w:val="000000"/>
          <w:sz w:val="24"/>
        </w:rPr>
      </w:pPr>
      <w:r>
        <w:rPr>
          <w:rFonts w:ascii="宋体" w:hAnsi="宋体" w:hint="eastAsia"/>
          <w:color w:val="000000"/>
          <w:sz w:val="24"/>
        </w:rPr>
        <w:t>2</w:t>
      </w:r>
      <w:r w:rsidR="00CF33B5" w:rsidRPr="0091521F">
        <w:rPr>
          <w:rFonts w:ascii="宋体" w:hAnsi="宋体"/>
          <w:color w:val="000000"/>
          <w:sz w:val="24"/>
        </w:rPr>
        <w:t>.</w:t>
      </w:r>
      <w:r w:rsidR="000A1353">
        <w:rPr>
          <w:rFonts w:ascii="宋体" w:hAnsi="宋体" w:hint="eastAsia"/>
          <w:color w:val="000000"/>
          <w:sz w:val="24"/>
        </w:rPr>
        <w:t>2</w:t>
      </w:r>
      <w:r w:rsidR="00EF766E">
        <w:rPr>
          <w:rFonts w:ascii="宋体" w:hAnsi="宋体" w:hint="eastAsia"/>
          <w:color w:val="000000"/>
          <w:sz w:val="24"/>
        </w:rPr>
        <w:t>投递</w:t>
      </w:r>
      <w:r w:rsidR="00CF33B5" w:rsidRPr="0091521F">
        <w:rPr>
          <w:rFonts w:ascii="宋体" w:hAnsi="宋体"/>
          <w:color w:val="000000"/>
          <w:sz w:val="24"/>
        </w:rPr>
        <w:t>地点：</w:t>
      </w:r>
      <w:r w:rsidR="003C04EE">
        <w:rPr>
          <w:rFonts w:ascii="宋体" w:hAnsi="宋体" w:hint="eastAsia"/>
          <w:color w:val="000000"/>
          <w:sz w:val="24"/>
        </w:rPr>
        <w:t>沈阳润田食品饮料有限公司</w:t>
      </w:r>
      <w:r w:rsidR="00673AAF">
        <w:rPr>
          <w:rFonts w:ascii="宋体" w:hAnsi="宋体" w:hint="eastAsia"/>
          <w:color w:val="000000"/>
          <w:sz w:val="24"/>
        </w:rPr>
        <w:t>（</w:t>
      </w:r>
      <w:r w:rsidR="003C04EE">
        <w:rPr>
          <w:rFonts w:ascii="宋体" w:hAnsi="宋体" w:hint="eastAsia"/>
          <w:color w:val="000000"/>
          <w:sz w:val="24"/>
        </w:rPr>
        <w:t>辽宁省沈阳市沈北新区辉山大街129号</w:t>
      </w:r>
      <w:r w:rsidR="00CF33B5" w:rsidRPr="0091521F">
        <w:rPr>
          <w:rFonts w:ascii="宋体" w:hAnsi="宋体"/>
          <w:color w:val="000000"/>
          <w:sz w:val="24"/>
        </w:rPr>
        <w:t>）。</w:t>
      </w:r>
    </w:p>
    <w:p w:rsidR="00CF33B5" w:rsidRPr="0091521F" w:rsidRDefault="00CF33B5" w:rsidP="006D2EA3">
      <w:pPr>
        <w:spacing w:line="380" w:lineRule="exact"/>
        <w:ind w:rightChars="-52" w:right="-109" w:firstLineChars="200" w:firstLine="480"/>
        <w:rPr>
          <w:rFonts w:ascii="宋体" w:hAnsi="宋体"/>
          <w:color w:val="000000"/>
          <w:sz w:val="24"/>
        </w:rPr>
      </w:pPr>
      <w:r w:rsidRPr="0091521F">
        <w:rPr>
          <w:rFonts w:ascii="宋体" w:hAnsi="宋体"/>
          <w:color w:val="000000"/>
          <w:sz w:val="24"/>
        </w:rPr>
        <w:t>联 系 人：</w:t>
      </w:r>
      <w:r w:rsidR="003C04EE">
        <w:rPr>
          <w:rFonts w:ascii="宋体" w:hAnsi="宋体" w:hint="eastAsia"/>
          <w:color w:val="000000"/>
          <w:sz w:val="24"/>
        </w:rPr>
        <w:t>魏宏明</w:t>
      </w:r>
    </w:p>
    <w:p w:rsidR="00CF33B5" w:rsidRPr="0091521F" w:rsidRDefault="00CF33B5" w:rsidP="006D2EA3">
      <w:pPr>
        <w:spacing w:line="380" w:lineRule="exact"/>
        <w:ind w:rightChars="-52" w:right="-109" w:firstLineChars="200" w:firstLine="480"/>
        <w:rPr>
          <w:rFonts w:ascii="宋体" w:hAnsi="宋体"/>
          <w:color w:val="000000"/>
          <w:sz w:val="24"/>
        </w:rPr>
      </w:pPr>
      <w:r w:rsidRPr="0091521F">
        <w:rPr>
          <w:rFonts w:ascii="宋体" w:hAnsi="宋体"/>
          <w:color w:val="000000"/>
          <w:sz w:val="24"/>
        </w:rPr>
        <w:t>联系电话：</w:t>
      </w:r>
      <w:r w:rsidR="001427D8">
        <w:rPr>
          <w:rFonts w:ascii="宋体" w:hAnsi="宋体" w:hint="eastAsia"/>
          <w:color w:val="000000"/>
          <w:sz w:val="24"/>
        </w:rPr>
        <w:t>024-88081929-8001</w:t>
      </w:r>
      <w:r w:rsidR="003C04EE">
        <w:rPr>
          <w:rFonts w:ascii="宋体" w:hAnsi="宋体" w:hint="eastAsia"/>
          <w:color w:val="000000"/>
          <w:sz w:val="24"/>
        </w:rPr>
        <w:t xml:space="preserve">    </w:t>
      </w:r>
      <w:r w:rsidR="00C02AB6">
        <w:rPr>
          <w:rFonts w:ascii="宋体" w:hAnsi="宋体" w:hint="eastAsia"/>
          <w:color w:val="000000"/>
          <w:sz w:val="24"/>
        </w:rPr>
        <w:t>19970056622</w:t>
      </w:r>
    </w:p>
    <w:p w:rsidR="00EF766E" w:rsidRPr="00AF02AB" w:rsidRDefault="00D03F9F" w:rsidP="006D2EA3">
      <w:pPr>
        <w:spacing w:line="380" w:lineRule="exact"/>
        <w:ind w:rightChars="-52" w:right="-109"/>
        <w:rPr>
          <w:rFonts w:ascii="宋体" w:hAnsi="宋体"/>
          <w:sz w:val="24"/>
        </w:rPr>
      </w:pPr>
      <w:r>
        <w:rPr>
          <w:rFonts w:ascii="宋体" w:hAnsi="宋体" w:hint="eastAsia"/>
          <w:color w:val="000000"/>
          <w:sz w:val="24"/>
        </w:rPr>
        <w:t>2</w:t>
      </w:r>
      <w:r w:rsidR="00CF33B5" w:rsidRPr="0091521F">
        <w:rPr>
          <w:rFonts w:ascii="宋体" w:hAnsi="宋体"/>
          <w:color w:val="000000"/>
          <w:sz w:val="24"/>
        </w:rPr>
        <w:t>.</w:t>
      </w:r>
      <w:r w:rsidR="000A68C7">
        <w:rPr>
          <w:rFonts w:ascii="宋体" w:hAnsi="宋体" w:hint="eastAsia"/>
          <w:color w:val="000000"/>
          <w:sz w:val="24"/>
        </w:rPr>
        <w:t>3</w:t>
      </w:r>
      <w:r w:rsidR="00CF33B5" w:rsidRPr="0091521F">
        <w:rPr>
          <w:rFonts w:ascii="宋体" w:hAnsi="宋体"/>
          <w:color w:val="000000"/>
          <w:sz w:val="24"/>
        </w:rPr>
        <w:t xml:space="preserve"> </w:t>
      </w:r>
      <w:r w:rsidR="00BE6BDF">
        <w:rPr>
          <w:rFonts w:ascii="宋体" w:hAnsi="宋体" w:hint="eastAsia"/>
          <w:color w:val="000000"/>
          <w:sz w:val="24"/>
        </w:rPr>
        <w:t>投标文件</w:t>
      </w:r>
      <w:r w:rsidR="00EF766E">
        <w:rPr>
          <w:rFonts w:ascii="宋体" w:hAnsi="宋体" w:hint="eastAsia"/>
          <w:color w:val="000000"/>
          <w:sz w:val="24"/>
        </w:rPr>
        <w:t>投递</w:t>
      </w:r>
      <w:r w:rsidR="00CF33B5" w:rsidRPr="0091521F">
        <w:rPr>
          <w:rFonts w:ascii="宋体" w:hAnsi="宋体"/>
          <w:color w:val="000000"/>
          <w:sz w:val="24"/>
        </w:rPr>
        <w:t>时间：</w:t>
      </w:r>
      <w:r w:rsidR="00DA4CC6" w:rsidRPr="00DA4CC6">
        <w:rPr>
          <w:rFonts w:ascii="宋体" w:hAnsi="宋体" w:hint="eastAsia"/>
          <w:color w:val="000000"/>
          <w:sz w:val="24"/>
          <w:u w:val="single"/>
        </w:rPr>
        <w:t>2022</w:t>
      </w:r>
      <w:r w:rsidR="00EF766E" w:rsidRPr="00AF02AB">
        <w:rPr>
          <w:rFonts w:ascii="宋体" w:hAnsi="宋体" w:hint="eastAsia"/>
          <w:sz w:val="24"/>
        </w:rPr>
        <w:t>年</w:t>
      </w:r>
      <w:r w:rsidR="004652E8">
        <w:rPr>
          <w:rFonts w:ascii="宋体" w:hAnsi="宋体" w:hint="eastAsia"/>
          <w:sz w:val="24"/>
          <w:u w:val="single"/>
        </w:rPr>
        <w:t xml:space="preserve">  </w:t>
      </w:r>
      <w:r w:rsidR="00DA4CC6">
        <w:rPr>
          <w:rFonts w:ascii="宋体" w:hAnsi="宋体" w:hint="eastAsia"/>
          <w:sz w:val="24"/>
          <w:u w:val="single"/>
        </w:rPr>
        <w:t>11</w:t>
      </w:r>
      <w:r w:rsidR="004652E8">
        <w:rPr>
          <w:rFonts w:ascii="宋体" w:hAnsi="宋体" w:hint="eastAsia"/>
          <w:sz w:val="24"/>
          <w:u w:val="single"/>
        </w:rPr>
        <w:t xml:space="preserve"> </w:t>
      </w:r>
      <w:r w:rsidR="00EF766E" w:rsidRPr="00AF02AB">
        <w:rPr>
          <w:rFonts w:ascii="宋体" w:hAnsi="宋体" w:hint="eastAsia"/>
          <w:sz w:val="24"/>
        </w:rPr>
        <w:t>月</w:t>
      </w:r>
      <w:r w:rsidR="00C02AB6">
        <w:rPr>
          <w:rFonts w:ascii="宋体" w:hAnsi="宋体" w:hint="eastAsia"/>
          <w:sz w:val="24"/>
          <w:u w:val="single"/>
        </w:rPr>
        <w:t xml:space="preserve"> </w:t>
      </w:r>
      <w:r w:rsidR="00DA4CC6">
        <w:rPr>
          <w:rFonts w:ascii="宋体" w:hAnsi="宋体" w:hint="eastAsia"/>
          <w:sz w:val="24"/>
          <w:u w:val="single"/>
        </w:rPr>
        <w:t xml:space="preserve"> 21</w:t>
      </w:r>
      <w:r w:rsidR="00EF766E" w:rsidRPr="00AF02AB">
        <w:rPr>
          <w:rFonts w:ascii="宋体" w:hAnsi="宋体" w:hint="eastAsia"/>
          <w:sz w:val="24"/>
        </w:rPr>
        <w:t>日</w:t>
      </w:r>
      <w:r w:rsidR="00DA4CC6">
        <w:rPr>
          <w:rFonts w:ascii="宋体" w:hAnsi="宋体" w:hint="eastAsia"/>
          <w:sz w:val="24"/>
        </w:rPr>
        <w:t xml:space="preserve"> </w:t>
      </w:r>
      <w:r w:rsidR="00DA4CC6">
        <w:rPr>
          <w:rFonts w:ascii="宋体" w:hAnsi="宋体" w:hint="eastAsia"/>
          <w:sz w:val="24"/>
          <w:u w:val="single"/>
        </w:rPr>
        <w:t xml:space="preserve"> 9  </w:t>
      </w:r>
      <w:r w:rsidR="00DA4CC6">
        <w:rPr>
          <w:rFonts w:ascii="宋体" w:hAnsi="宋体" w:hint="eastAsia"/>
          <w:sz w:val="24"/>
        </w:rPr>
        <w:t>时</w:t>
      </w:r>
    </w:p>
    <w:p w:rsidR="00CF33B5" w:rsidRPr="00AF02AB" w:rsidRDefault="00D03F9F" w:rsidP="006D2EA3">
      <w:pPr>
        <w:pStyle w:val="3"/>
        <w:spacing w:before="0" w:after="0" w:line="380" w:lineRule="exact"/>
        <w:ind w:rightChars="-244" w:right="-512"/>
        <w:rPr>
          <w:rFonts w:ascii="宋体" w:hAnsi="宋体"/>
          <w:sz w:val="24"/>
          <w:szCs w:val="24"/>
        </w:rPr>
      </w:pPr>
      <w:r w:rsidRPr="00AF02AB">
        <w:rPr>
          <w:rFonts w:ascii="宋体" w:hAnsi="宋体" w:hint="eastAsia"/>
          <w:sz w:val="24"/>
          <w:szCs w:val="24"/>
        </w:rPr>
        <w:t>3</w:t>
      </w:r>
      <w:r w:rsidR="00CF33B5" w:rsidRPr="00AF02AB">
        <w:rPr>
          <w:rFonts w:ascii="宋体" w:hAnsi="宋体"/>
          <w:sz w:val="24"/>
          <w:szCs w:val="24"/>
        </w:rPr>
        <w:t>．</w:t>
      </w:r>
      <w:r w:rsidR="00EF766E" w:rsidRPr="00AF02AB">
        <w:rPr>
          <w:rFonts w:ascii="宋体" w:hAnsi="宋体"/>
          <w:sz w:val="24"/>
        </w:rPr>
        <w:t xml:space="preserve"> </w:t>
      </w:r>
      <w:r w:rsidR="00E04415" w:rsidRPr="00AF02AB">
        <w:rPr>
          <w:rFonts w:ascii="宋体" w:hAnsi="宋体" w:cs="宋体" w:hint="eastAsia"/>
          <w:kern w:val="0"/>
          <w:sz w:val="24"/>
          <w:szCs w:val="24"/>
        </w:rPr>
        <w:t>投标</w:t>
      </w:r>
      <w:r w:rsidR="006F332A" w:rsidRPr="00AF02AB">
        <w:rPr>
          <w:rFonts w:ascii="宋体" w:hAnsi="宋体" w:cs="宋体" w:hint="eastAsia"/>
          <w:kern w:val="0"/>
          <w:sz w:val="24"/>
          <w:szCs w:val="24"/>
        </w:rPr>
        <w:t>文件递交截止和开标时间、地点</w:t>
      </w:r>
    </w:p>
    <w:p w:rsidR="006F332A" w:rsidRPr="00AF02AB" w:rsidRDefault="00D03F9F" w:rsidP="006D2EA3">
      <w:pPr>
        <w:spacing w:line="380" w:lineRule="exact"/>
        <w:ind w:rightChars="-52" w:right="-109"/>
        <w:rPr>
          <w:rFonts w:ascii="宋体" w:hAnsi="宋体"/>
          <w:sz w:val="24"/>
        </w:rPr>
      </w:pPr>
      <w:r w:rsidRPr="00AF02AB">
        <w:rPr>
          <w:rFonts w:ascii="宋体" w:hAnsi="宋体" w:hint="eastAsia"/>
          <w:sz w:val="24"/>
        </w:rPr>
        <w:t>3</w:t>
      </w:r>
      <w:r w:rsidR="006F332A" w:rsidRPr="00AF02AB">
        <w:rPr>
          <w:rFonts w:ascii="宋体" w:hAnsi="宋体"/>
          <w:sz w:val="24"/>
        </w:rPr>
        <w:t>.1</w:t>
      </w:r>
      <w:r w:rsidR="00E04415" w:rsidRPr="00AF02AB">
        <w:rPr>
          <w:rFonts w:ascii="宋体" w:hAnsi="宋体" w:hint="eastAsia"/>
          <w:sz w:val="24"/>
        </w:rPr>
        <w:t>投标</w:t>
      </w:r>
      <w:r w:rsidR="006F332A" w:rsidRPr="00AF02AB">
        <w:rPr>
          <w:rFonts w:ascii="宋体" w:hAnsi="宋体"/>
          <w:sz w:val="24"/>
        </w:rPr>
        <w:t>文件递交的截止时间为</w:t>
      </w:r>
      <w:r w:rsidR="006F332A" w:rsidRPr="00AF02AB">
        <w:rPr>
          <w:rFonts w:ascii="宋体" w:hAnsi="宋体" w:hint="eastAsia"/>
          <w:sz w:val="24"/>
        </w:rPr>
        <w:t>：</w:t>
      </w:r>
      <w:r w:rsidR="004652E8">
        <w:rPr>
          <w:rFonts w:ascii="宋体" w:hAnsi="宋体" w:hint="eastAsia"/>
          <w:sz w:val="24"/>
          <w:u w:val="single"/>
        </w:rPr>
        <w:t xml:space="preserve">  </w:t>
      </w:r>
      <w:r w:rsidR="00DA4CC6">
        <w:rPr>
          <w:rFonts w:ascii="宋体" w:hAnsi="宋体" w:hint="eastAsia"/>
          <w:sz w:val="24"/>
          <w:u w:val="single"/>
        </w:rPr>
        <w:t xml:space="preserve">2022 </w:t>
      </w:r>
      <w:r w:rsidR="009062F1" w:rsidRPr="00AF02AB">
        <w:rPr>
          <w:rFonts w:ascii="宋体" w:hAnsi="宋体"/>
          <w:sz w:val="24"/>
          <w:u w:val="single"/>
        </w:rPr>
        <w:t>年</w:t>
      </w:r>
      <w:r w:rsidR="004652E8">
        <w:rPr>
          <w:rFonts w:ascii="宋体" w:hAnsi="宋体" w:hint="eastAsia"/>
          <w:sz w:val="24"/>
          <w:u w:val="single"/>
        </w:rPr>
        <w:t xml:space="preserve">  </w:t>
      </w:r>
      <w:r w:rsidR="00DA4CC6">
        <w:rPr>
          <w:rFonts w:ascii="宋体" w:hAnsi="宋体" w:hint="eastAsia"/>
          <w:sz w:val="24"/>
          <w:u w:val="single"/>
        </w:rPr>
        <w:t>11</w:t>
      </w:r>
      <w:r w:rsidR="004652E8">
        <w:rPr>
          <w:rFonts w:ascii="宋体" w:hAnsi="宋体" w:hint="eastAsia"/>
          <w:sz w:val="24"/>
          <w:u w:val="single"/>
        </w:rPr>
        <w:t xml:space="preserve"> </w:t>
      </w:r>
      <w:r w:rsidR="008C2527" w:rsidRPr="00AF02AB">
        <w:rPr>
          <w:rFonts w:ascii="宋体" w:hAnsi="宋体"/>
          <w:sz w:val="24"/>
          <w:u w:val="single"/>
        </w:rPr>
        <w:t>月</w:t>
      </w:r>
      <w:r w:rsidR="00C02AB6">
        <w:rPr>
          <w:rFonts w:ascii="宋体" w:hAnsi="宋体" w:hint="eastAsia"/>
          <w:sz w:val="24"/>
          <w:u w:val="single"/>
        </w:rPr>
        <w:t xml:space="preserve"> </w:t>
      </w:r>
      <w:r w:rsidR="004652E8">
        <w:rPr>
          <w:rFonts w:ascii="宋体" w:hAnsi="宋体" w:hint="eastAsia"/>
          <w:sz w:val="24"/>
          <w:u w:val="single"/>
        </w:rPr>
        <w:t xml:space="preserve"> </w:t>
      </w:r>
      <w:r w:rsidR="00DA4CC6">
        <w:rPr>
          <w:rFonts w:ascii="宋体" w:hAnsi="宋体" w:hint="eastAsia"/>
          <w:sz w:val="24"/>
          <w:u w:val="single"/>
        </w:rPr>
        <w:t xml:space="preserve">23 </w:t>
      </w:r>
      <w:r w:rsidR="009C7E4B" w:rsidRPr="00AF02AB">
        <w:rPr>
          <w:rFonts w:ascii="宋体" w:hAnsi="宋体" w:hint="eastAsia"/>
          <w:sz w:val="24"/>
          <w:u w:val="single"/>
        </w:rPr>
        <w:t>日</w:t>
      </w:r>
      <w:r w:rsidR="00DA4CC6">
        <w:rPr>
          <w:rFonts w:ascii="宋体" w:hAnsi="宋体" w:hint="eastAsia"/>
          <w:sz w:val="24"/>
          <w:u w:val="single"/>
        </w:rPr>
        <w:t xml:space="preserve"> 16</w:t>
      </w:r>
      <w:r w:rsidR="004652E8">
        <w:rPr>
          <w:rFonts w:ascii="宋体" w:hAnsi="宋体" w:hint="eastAsia"/>
          <w:sz w:val="24"/>
          <w:u w:val="single"/>
        </w:rPr>
        <w:t xml:space="preserve">  </w:t>
      </w:r>
      <w:r w:rsidR="00440909" w:rsidRPr="00AF02AB">
        <w:rPr>
          <w:rFonts w:ascii="宋体" w:hAnsi="宋体" w:hint="eastAsia"/>
          <w:sz w:val="24"/>
          <w:u w:val="single"/>
        </w:rPr>
        <w:t>时</w:t>
      </w:r>
      <w:r w:rsidR="004652E8">
        <w:rPr>
          <w:rFonts w:ascii="宋体" w:hAnsi="宋体" w:hint="eastAsia"/>
          <w:sz w:val="24"/>
          <w:u w:val="single"/>
        </w:rPr>
        <w:t xml:space="preserve"> </w:t>
      </w:r>
      <w:r w:rsidR="00DA4CC6">
        <w:rPr>
          <w:rFonts w:ascii="宋体" w:hAnsi="宋体" w:hint="eastAsia"/>
          <w:sz w:val="24"/>
          <w:u w:val="single"/>
        </w:rPr>
        <w:t xml:space="preserve">30 </w:t>
      </w:r>
      <w:r w:rsidR="00440909" w:rsidRPr="00AF02AB">
        <w:rPr>
          <w:rFonts w:ascii="宋体" w:hAnsi="宋体" w:hint="eastAsia"/>
          <w:sz w:val="24"/>
          <w:u w:val="single"/>
        </w:rPr>
        <w:t>分（北京时间）</w:t>
      </w:r>
    </w:p>
    <w:p w:rsidR="006F332A" w:rsidRPr="00AF02AB" w:rsidRDefault="00D03F9F" w:rsidP="006D2EA3">
      <w:pPr>
        <w:spacing w:line="380" w:lineRule="exact"/>
        <w:ind w:rightChars="-52" w:right="-109"/>
        <w:rPr>
          <w:rFonts w:ascii="宋体" w:hAnsi="宋体"/>
          <w:sz w:val="24"/>
        </w:rPr>
      </w:pPr>
      <w:r w:rsidRPr="00AF02AB">
        <w:rPr>
          <w:rFonts w:ascii="宋体" w:hAnsi="宋体" w:cs="宋体" w:hint="eastAsia"/>
          <w:kern w:val="0"/>
          <w:sz w:val="24"/>
        </w:rPr>
        <w:t>3</w:t>
      </w:r>
      <w:r w:rsidR="006F332A" w:rsidRPr="00AF02AB">
        <w:rPr>
          <w:rFonts w:ascii="宋体" w:hAnsi="宋体" w:cs="宋体" w:hint="eastAsia"/>
          <w:kern w:val="0"/>
          <w:sz w:val="24"/>
        </w:rPr>
        <w:t>.2</w:t>
      </w:r>
      <w:r w:rsidR="00E04415" w:rsidRPr="00AF02AB">
        <w:rPr>
          <w:rFonts w:ascii="宋体" w:hAnsi="宋体" w:cs="宋体" w:hint="eastAsia"/>
          <w:kern w:val="0"/>
          <w:sz w:val="24"/>
        </w:rPr>
        <w:t>开标</w:t>
      </w:r>
      <w:r w:rsidR="006F332A" w:rsidRPr="00AF02AB">
        <w:rPr>
          <w:rFonts w:ascii="宋体" w:hAnsi="宋体" w:cs="宋体" w:hint="eastAsia"/>
          <w:kern w:val="0"/>
          <w:sz w:val="24"/>
        </w:rPr>
        <w:t>时间</w:t>
      </w:r>
      <w:r w:rsidR="006F332A" w:rsidRPr="00AF02AB">
        <w:rPr>
          <w:rFonts w:ascii="宋体" w:hAnsi="宋体"/>
          <w:sz w:val="24"/>
        </w:rPr>
        <w:t>为</w:t>
      </w:r>
      <w:r w:rsidR="006F332A" w:rsidRPr="00AF02AB">
        <w:rPr>
          <w:rFonts w:ascii="宋体" w:hAnsi="宋体" w:hint="eastAsia"/>
          <w:sz w:val="24"/>
        </w:rPr>
        <w:t>：</w:t>
      </w:r>
      <w:r w:rsidR="004652E8">
        <w:rPr>
          <w:rFonts w:ascii="宋体" w:hAnsi="宋体" w:hint="eastAsia"/>
          <w:sz w:val="24"/>
          <w:u w:val="single"/>
        </w:rPr>
        <w:t xml:space="preserve"> </w:t>
      </w:r>
      <w:r w:rsidR="00DA4CC6">
        <w:rPr>
          <w:rFonts w:ascii="宋体" w:hAnsi="宋体" w:hint="eastAsia"/>
          <w:sz w:val="24"/>
          <w:u w:val="single"/>
        </w:rPr>
        <w:t xml:space="preserve">2022 </w:t>
      </w:r>
      <w:r w:rsidR="009062F1" w:rsidRPr="00AF02AB">
        <w:rPr>
          <w:rFonts w:ascii="宋体" w:hAnsi="宋体"/>
          <w:sz w:val="24"/>
          <w:u w:val="single"/>
        </w:rPr>
        <w:t>年</w:t>
      </w:r>
      <w:r w:rsidR="00C02AB6">
        <w:rPr>
          <w:rFonts w:ascii="宋体" w:hAnsi="宋体" w:hint="eastAsia"/>
          <w:sz w:val="24"/>
          <w:u w:val="single"/>
        </w:rPr>
        <w:t xml:space="preserve"> </w:t>
      </w:r>
      <w:r w:rsidR="00DA4CC6">
        <w:rPr>
          <w:rFonts w:ascii="宋体" w:hAnsi="宋体" w:hint="eastAsia"/>
          <w:sz w:val="24"/>
          <w:u w:val="single"/>
        </w:rPr>
        <w:t xml:space="preserve">11 </w:t>
      </w:r>
      <w:r w:rsidR="008C2527" w:rsidRPr="00AF02AB">
        <w:rPr>
          <w:rFonts w:ascii="宋体" w:hAnsi="宋体"/>
          <w:sz w:val="24"/>
          <w:u w:val="single"/>
        </w:rPr>
        <w:t>月</w:t>
      </w:r>
      <w:r w:rsidR="00C02AB6">
        <w:rPr>
          <w:rFonts w:ascii="宋体" w:hAnsi="宋体" w:hint="eastAsia"/>
          <w:sz w:val="24"/>
          <w:u w:val="single"/>
        </w:rPr>
        <w:t xml:space="preserve"> </w:t>
      </w:r>
      <w:r w:rsidR="00DA4CC6">
        <w:rPr>
          <w:rFonts w:ascii="宋体" w:hAnsi="宋体" w:hint="eastAsia"/>
          <w:sz w:val="24"/>
          <w:u w:val="single"/>
        </w:rPr>
        <w:t xml:space="preserve">24 </w:t>
      </w:r>
      <w:r w:rsidR="009C7E4B" w:rsidRPr="00AF02AB">
        <w:rPr>
          <w:rFonts w:ascii="宋体" w:hAnsi="宋体" w:hint="eastAsia"/>
          <w:sz w:val="24"/>
          <w:u w:val="single"/>
        </w:rPr>
        <w:t>日</w:t>
      </w:r>
      <w:r w:rsidR="00DA4CC6">
        <w:rPr>
          <w:rFonts w:ascii="宋体" w:hAnsi="宋体" w:hint="eastAsia"/>
          <w:sz w:val="24"/>
          <w:u w:val="single"/>
        </w:rPr>
        <w:t xml:space="preserve">  9</w:t>
      </w:r>
      <w:r w:rsidR="004652E8">
        <w:rPr>
          <w:rFonts w:ascii="宋体" w:hAnsi="宋体" w:hint="eastAsia"/>
          <w:sz w:val="24"/>
          <w:u w:val="single"/>
        </w:rPr>
        <w:t xml:space="preserve"> </w:t>
      </w:r>
      <w:r w:rsidR="00072EF6" w:rsidRPr="00AF02AB">
        <w:rPr>
          <w:rFonts w:ascii="宋体" w:hAnsi="宋体" w:hint="eastAsia"/>
          <w:sz w:val="24"/>
          <w:u w:val="single"/>
        </w:rPr>
        <w:t>时</w:t>
      </w:r>
      <w:r w:rsidR="00DA4CC6">
        <w:rPr>
          <w:rFonts w:ascii="宋体" w:hAnsi="宋体" w:hint="eastAsia"/>
          <w:sz w:val="24"/>
          <w:u w:val="single"/>
        </w:rPr>
        <w:t xml:space="preserve">  </w:t>
      </w:r>
      <w:r w:rsidR="00EF766E" w:rsidRPr="00AF02AB">
        <w:rPr>
          <w:rFonts w:ascii="宋体" w:hAnsi="宋体" w:hint="eastAsia"/>
          <w:sz w:val="24"/>
          <w:u w:val="single"/>
        </w:rPr>
        <w:t>（北京时间）</w:t>
      </w:r>
    </w:p>
    <w:p w:rsidR="006F332A" w:rsidRPr="00AF02AB" w:rsidRDefault="00D03F9F" w:rsidP="006D2EA3">
      <w:pPr>
        <w:spacing w:line="380" w:lineRule="exact"/>
        <w:ind w:rightChars="-52" w:right="-109"/>
        <w:rPr>
          <w:rFonts w:ascii="宋体" w:hAnsi="宋体"/>
          <w:sz w:val="24"/>
        </w:rPr>
      </w:pPr>
      <w:r w:rsidRPr="00AF02AB">
        <w:rPr>
          <w:rFonts w:ascii="宋体" w:hAnsi="宋体" w:cs="宋体" w:hint="eastAsia"/>
          <w:kern w:val="0"/>
          <w:sz w:val="24"/>
        </w:rPr>
        <w:t>3</w:t>
      </w:r>
      <w:r w:rsidR="006F332A" w:rsidRPr="00AF02AB">
        <w:rPr>
          <w:rFonts w:ascii="宋体" w:hAnsi="宋体" w:cs="宋体" w:hint="eastAsia"/>
          <w:kern w:val="0"/>
          <w:sz w:val="24"/>
        </w:rPr>
        <w:t>.3</w:t>
      </w:r>
      <w:r w:rsidR="00E04415" w:rsidRPr="00AF02AB">
        <w:rPr>
          <w:rFonts w:ascii="宋体" w:hAnsi="宋体" w:cs="宋体" w:hint="eastAsia"/>
          <w:kern w:val="0"/>
          <w:sz w:val="24"/>
        </w:rPr>
        <w:t>投标</w:t>
      </w:r>
      <w:r w:rsidR="006F332A" w:rsidRPr="00AF02AB">
        <w:rPr>
          <w:rFonts w:ascii="宋体" w:hAnsi="宋体" w:cs="宋体" w:hint="eastAsia"/>
          <w:kern w:val="0"/>
          <w:sz w:val="24"/>
        </w:rPr>
        <w:t>文件递交地点为：</w:t>
      </w:r>
      <w:r w:rsidR="003C04EE" w:rsidRPr="00AF02AB">
        <w:rPr>
          <w:rFonts w:ascii="宋体" w:hAnsi="宋体" w:cs="宋体" w:hint="eastAsia"/>
          <w:kern w:val="0"/>
          <w:sz w:val="24"/>
          <w:u w:val="single"/>
        </w:rPr>
        <w:t>沈阳润田食品饮料有限公司</w:t>
      </w:r>
    </w:p>
    <w:p w:rsidR="006F332A" w:rsidRPr="0091521F" w:rsidRDefault="006F332A" w:rsidP="006D2EA3">
      <w:pPr>
        <w:spacing w:line="380" w:lineRule="exact"/>
        <w:ind w:rightChars="-52" w:right="-109" w:firstLineChars="750" w:firstLine="1800"/>
        <w:rPr>
          <w:rFonts w:ascii="宋体" w:hAnsi="宋体"/>
          <w:color w:val="000000"/>
          <w:sz w:val="24"/>
        </w:rPr>
      </w:pPr>
      <w:r w:rsidRPr="0091521F">
        <w:rPr>
          <w:rFonts w:ascii="宋体" w:hAnsi="宋体"/>
          <w:color w:val="000000"/>
          <w:sz w:val="24"/>
        </w:rPr>
        <w:t>地址为</w:t>
      </w:r>
      <w:r w:rsidRPr="0091521F">
        <w:rPr>
          <w:rFonts w:ascii="宋体" w:hAnsi="宋体" w:hint="eastAsia"/>
          <w:color w:val="000000"/>
          <w:sz w:val="24"/>
        </w:rPr>
        <w:t>：</w:t>
      </w:r>
      <w:r w:rsidR="003C04EE" w:rsidRPr="00615751">
        <w:rPr>
          <w:rFonts w:ascii="宋体" w:hAnsi="宋体" w:hint="eastAsia"/>
          <w:color w:val="000000"/>
          <w:sz w:val="24"/>
          <w:u w:val="single"/>
        </w:rPr>
        <w:t>辽宁省沈阳市沈北新区辉山大街129号</w:t>
      </w:r>
    </w:p>
    <w:p w:rsidR="00802429" w:rsidRDefault="00D03F9F" w:rsidP="006D2EA3">
      <w:pPr>
        <w:spacing w:line="380" w:lineRule="exact"/>
        <w:ind w:rightChars="-52" w:right="-109"/>
        <w:rPr>
          <w:rFonts w:ascii="宋体" w:hAnsi="宋体"/>
          <w:color w:val="000000"/>
          <w:sz w:val="24"/>
        </w:rPr>
      </w:pPr>
      <w:r>
        <w:rPr>
          <w:rFonts w:ascii="宋体" w:hAnsi="宋体" w:hint="eastAsia"/>
          <w:color w:val="000000"/>
          <w:sz w:val="24"/>
        </w:rPr>
        <w:t>3</w:t>
      </w:r>
      <w:r w:rsidR="006F332A" w:rsidRPr="0091521F">
        <w:rPr>
          <w:rFonts w:ascii="宋体" w:hAnsi="宋体"/>
          <w:color w:val="000000"/>
          <w:sz w:val="24"/>
        </w:rPr>
        <w:t>.</w:t>
      </w:r>
      <w:r w:rsidR="006F332A" w:rsidRPr="0091521F">
        <w:rPr>
          <w:rFonts w:ascii="宋体" w:hAnsi="宋体" w:hint="eastAsia"/>
          <w:color w:val="000000"/>
          <w:sz w:val="24"/>
        </w:rPr>
        <w:t>4</w:t>
      </w:r>
      <w:r w:rsidR="006F332A" w:rsidRPr="0091521F">
        <w:rPr>
          <w:rFonts w:ascii="宋体" w:hAnsi="宋体"/>
          <w:color w:val="000000"/>
          <w:sz w:val="24"/>
        </w:rPr>
        <w:t xml:space="preserve"> 逾期送达的或者未送达指定地点的</w:t>
      </w:r>
      <w:r w:rsidR="00E91C18">
        <w:rPr>
          <w:rFonts w:ascii="宋体" w:hAnsi="宋体" w:hint="eastAsia"/>
          <w:color w:val="000000"/>
          <w:sz w:val="24"/>
        </w:rPr>
        <w:t>投标</w:t>
      </w:r>
      <w:r w:rsidR="006F332A" w:rsidRPr="0091521F">
        <w:rPr>
          <w:rFonts w:ascii="宋体" w:hAnsi="宋体"/>
          <w:color w:val="000000"/>
          <w:sz w:val="24"/>
        </w:rPr>
        <w:t>文件，</w:t>
      </w:r>
      <w:r w:rsidR="006E37F2">
        <w:rPr>
          <w:rFonts w:ascii="宋体" w:hAnsi="宋体" w:hint="eastAsia"/>
          <w:color w:val="000000"/>
          <w:sz w:val="24"/>
        </w:rPr>
        <w:t>招标人</w:t>
      </w:r>
      <w:r w:rsidR="006F332A" w:rsidRPr="0091521F">
        <w:rPr>
          <w:rFonts w:ascii="宋体" w:hAnsi="宋体"/>
          <w:color w:val="000000"/>
          <w:sz w:val="24"/>
        </w:rPr>
        <w:t>不予受理</w:t>
      </w:r>
      <w:r w:rsidR="001F36C5">
        <w:rPr>
          <w:rFonts w:ascii="宋体" w:hAnsi="宋体" w:hint="eastAsia"/>
          <w:color w:val="000000"/>
          <w:sz w:val="24"/>
        </w:rPr>
        <w:t>。</w:t>
      </w:r>
      <w:bookmarkStart w:id="1" w:name="_Toc262204677"/>
    </w:p>
    <w:p w:rsidR="006E37F2" w:rsidRPr="003665DA" w:rsidRDefault="006E37F2" w:rsidP="006D2EA3">
      <w:pPr>
        <w:spacing w:line="380" w:lineRule="exact"/>
        <w:ind w:rightChars="-52" w:right="-109"/>
        <w:rPr>
          <w:rFonts w:ascii="宋体" w:hAnsi="宋体" w:cs="宋体"/>
          <w:color w:val="000000" w:themeColor="text1"/>
          <w:sz w:val="24"/>
        </w:rPr>
      </w:pPr>
      <w:r w:rsidRPr="003665DA">
        <w:rPr>
          <w:rFonts w:ascii="宋体" w:hAnsi="宋体" w:cs="宋体" w:hint="eastAsia"/>
          <w:color w:val="000000" w:themeColor="text1"/>
          <w:sz w:val="24"/>
        </w:rPr>
        <w:t>3.5 本邀标不提供纸质文件，全部在</w:t>
      </w:r>
      <w:hyperlink r:id="rId7" w:history="1">
        <w:r w:rsidRPr="003665DA">
          <w:rPr>
            <w:rStyle w:val="af2"/>
            <w:rFonts w:ascii="宋体" w:hAnsi="宋体" w:cs="宋体"/>
            <w:color w:val="000000" w:themeColor="text1"/>
            <w:sz w:val="24"/>
          </w:rPr>
          <w:t>http://www.runtian.com.cn/</w:t>
        </w:r>
      </w:hyperlink>
      <w:r w:rsidRPr="003665DA">
        <w:rPr>
          <w:rFonts w:ascii="宋体" w:hAnsi="宋体" w:cs="宋体" w:hint="eastAsia"/>
          <w:color w:val="000000" w:themeColor="text1"/>
          <w:sz w:val="24"/>
        </w:rPr>
        <w:t>招标文件中下载</w:t>
      </w:r>
    </w:p>
    <w:p w:rsidR="006E37F2" w:rsidRDefault="006E37F2" w:rsidP="006D2EA3">
      <w:pPr>
        <w:spacing w:line="380" w:lineRule="exact"/>
        <w:ind w:rightChars="-52" w:right="-109"/>
        <w:rPr>
          <w:rFonts w:ascii="宋体" w:hAnsi="宋体"/>
          <w:color w:val="000000"/>
          <w:sz w:val="24"/>
        </w:rPr>
      </w:pPr>
    </w:p>
    <w:p w:rsidR="001F3E17" w:rsidRDefault="001F3E17" w:rsidP="006D2EA3">
      <w:pPr>
        <w:spacing w:line="380" w:lineRule="exact"/>
        <w:ind w:rightChars="-52" w:right="-109" w:firstLineChars="2700" w:firstLine="6480"/>
        <w:rPr>
          <w:rFonts w:ascii="宋体" w:hAnsi="宋体"/>
          <w:color w:val="000000"/>
          <w:sz w:val="24"/>
        </w:rPr>
      </w:pPr>
    </w:p>
    <w:p w:rsidR="00D03F9F" w:rsidRPr="004478EC" w:rsidRDefault="009062F1" w:rsidP="00813928">
      <w:pPr>
        <w:spacing w:line="380" w:lineRule="exact"/>
        <w:ind w:rightChars="-52" w:right="-109" w:firstLineChars="2750" w:firstLine="6600"/>
        <w:rPr>
          <w:rFonts w:ascii="宋体" w:hAnsi="宋体"/>
          <w:color w:val="000000"/>
          <w:sz w:val="24"/>
        </w:rPr>
      </w:pPr>
      <w:r>
        <w:rPr>
          <w:rFonts w:ascii="宋体" w:hAnsi="宋体"/>
          <w:color w:val="000000"/>
          <w:sz w:val="24"/>
        </w:rPr>
        <w:t>年</w:t>
      </w:r>
      <w:r w:rsidR="00813928">
        <w:rPr>
          <w:rFonts w:ascii="宋体" w:hAnsi="宋体" w:hint="eastAsia"/>
          <w:color w:val="000000"/>
          <w:sz w:val="24"/>
        </w:rPr>
        <w:t xml:space="preserve">  </w:t>
      </w:r>
      <w:r w:rsidR="00185186">
        <w:rPr>
          <w:rFonts w:ascii="宋体" w:hAnsi="宋体" w:hint="eastAsia"/>
          <w:color w:val="000000"/>
          <w:sz w:val="24"/>
        </w:rPr>
        <w:t xml:space="preserve">   </w:t>
      </w:r>
      <w:r w:rsidR="008C2527">
        <w:rPr>
          <w:rFonts w:ascii="宋体" w:hAnsi="宋体"/>
          <w:color w:val="000000"/>
          <w:sz w:val="24"/>
        </w:rPr>
        <w:t>月</w:t>
      </w:r>
      <w:r w:rsidR="00813928">
        <w:rPr>
          <w:rFonts w:ascii="宋体" w:hAnsi="宋体" w:hint="eastAsia"/>
          <w:color w:val="000000"/>
          <w:sz w:val="24"/>
        </w:rPr>
        <w:t xml:space="preserve">  </w:t>
      </w:r>
      <w:r w:rsidR="00185186">
        <w:rPr>
          <w:rFonts w:ascii="宋体" w:hAnsi="宋体" w:hint="eastAsia"/>
          <w:color w:val="000000"/>
          <w:sz w:val="24"/>
        </w:rPr>
        <w:t xml:space="preserve"> </w:t>
      </w:r>
      <w:r w:rsidR="00813928">
        <w:rPr>
          <w:rFonts w:ascii="宋体" w:hAnsi="宋体" w:hint="eastAsia"/>
          <w:color w:val="000000"/>
          <w:sz w:val="24"/>
        </w:rPr>
        <w:t xml:space="preserve"> </w:t>
      </w:r>
      <w:r w:rsidR="009C7E4B">
        <w:rPr>
          <w:rFonts w:ascii="宋体" w:hAnsi="宋体" w:hint="eastAsia"/>
          <w:color w:val="000000"/>
          <w:sz w:val="24"/>
        </w:rPr>
        <w:t>日</w:t>
      </w:r>
      <w:bookmarkEnd w:id="1"/>
    </w:p>
    <w:p w:rsidR="00302FF4" w:rsidRDefault="00302FF4" w:rsidP="006D2EA3">
      <w:pPr>
        <w:kinsoku w:val="0"/>
        <w:overflowPunct w:val="0"/>
        <w:autoSpaceDE w:val="0"/>
        <w:autoSpaceDN w:val="0"/>
        <w:adjustRightInd w:val="0"/>
        <w:snapToGrid w:val="0"/>
        <w:spacing w:line="380" w:lineRule="exact"/>
        <w:rPr>
          <w:rFonts w:ascii="黑体" w:eastAsia="黑体" w:hAnsi="宋体"/>
          <w:sz w:val="32"/>
          <w:szCs w:val="32"/>
        </w:rPr>
      </w:pPr>
    </w:p>
    <w:p w:rsidR="006D2EA3" w:rsidRDefault="006D2EA3" w:rsidP="006D2EA3">
      <w:pPr>
        <w:kinsoku w:val="0"/>
        <w:overflowPunct w:val="0"/>
        <w:autoSpaceDE w:val="0"/>
        <w:autoSpaceDN w:val="0"/>
        <w:adjustRightInd w:val="0"/>
        <w:snapToGrid w:val="0"/>
        <w:spacing w:line="380" w:lineRule="exact"/>
        <w:jc w:val="center"/>
        <w:rPr>
          <w:rFonts w:ascii="黑体" w:eastAsia="黑体" w:hAnsi="宋体"/>
          <w:sz w:val="32"/>
          <w:szCs w:val="32"/>
        </w:rPr>
      </w:pPr>
    </w:p>
    <w:p w:rsidR="006D2EA3" w:rsidRDefault="006D2EA3" w:rsidP="006D2EA3">
      <w:pPr>
        <w:kinsoku w:val="0"/>
        <w:overflowPunct w:val="0"/>
        <w:autoSpaceDE w:val="0"/>
        <w:autoSpaceDN w:val="0"/>
        <w:adjustRightInd w:val="0"/>
        <w:snapToGrid w:val="0"/>
        <w:spacing w:line="380" w:lineRule="exact"/>
        <w:jc w:val="center"/>
        <w:rPr>
          <w:rFonts w:ascii="黑体" w:eastAsia="黑体" w:hAnsi="宋体"/>
          <w:sz w:val="32"/>
          <w:szCs w:val="32"/>
        </w:rPr>
      </w:pPr>
    </w:p>
    <w:p w:rsidR="006D2EA3" w:rsidRDefault="006D2EA3" w:rsidP="006D2EA3">
      <w:pPr>
        <w:kinsoku w:val="0"/>
        <w:overflowPunct w:val="0"/>
        <w:autoSpaceDE w:val="0"/>
        <w:autoSpaceDN w:val="0"/>
        <w:adjustRightInd w:val="0"/>
        <w:snapToGrid w:val="0"/>
        <w:spacing w:line="380" w:lineRule="exact"/>
        <w:jc w:val="center"/>
        <w:rPr>
          <w:rFonts w:ascii="黑体" w:eastAsia="黑体" w:hAnsi="宋体"/>
          <w:sz w:val="32"/>
          <w:szCs w:val="32"/>
        </w:rPr>
      </w:pPr>
    </w:p>
    <w:p w:rsidR="00DE3859" w:rsidRDefault="00DE3859" w:rsidP="006D2EA3">
      <w:pPr>
        <w:kinsoku w:val="0"/>
        <w:overflowPunct w:val="0"/>
        <w:autoSpaceDE w:val="0"/>
        <w:autoSpaceDN w:val="0"/>
        <w:adjustRightInd w:val="0"/>
        <w:snapToGrid w:val="0"/>
        <w:spacing w:line="380" w:lineRule="exact"/>
        <w:jc w:val="center"/>
        <w:rPr>
          <w:rFonts w:ascii="黑体" w:eastAsia="黑体" w:hAnsi="宋体"/>
          <w:sz w:val="32"/>
          <w:szCs w:val="32"/>
        </w:rPr>
      </w:pPr>
    </w:p>
    <w:p w:rsidR="00DE3859" w:rsidRDefault="00DE3859" w:rsidP="006D2EA3">
      <w:pPr>
        <w:kinsoku w:val="0"/>
        <w:overflowPunct w:val="0"/>
        <w:autoSpaceDE w:val="0"/>
        <w:autoSpaceDN w:val="0"/>
        <w:adjustRightInd w:val="0"/>
        <w:snapToGrid w:val="0"/>
        <w:spacing w:line="380" w:lineRule="exact"/>
        <w:jc w:val="center"/>
        <w:rPr>
          <w:rFonts w:ascii="黑体" w:eastAsia="黑体" w:hAnsi="宋体"/>
          <w:sz w:val="32"/>
          <w:szCs w:val="32"/>
        </w:rPr>
      </w:pPr>
    </w:p>
    <w:p w:rsidR="00B10E01" w:rsidRDefault="00B10E01" w:rsidP="006D2EA3">
      <w:pPr>
        <w:kinsoku w:val="0"/>
        <w:overflowPunct w:val="0"/>
        <w:autoSpaceDE w:val="0"/>
        <w:autoSpaceDN w:val="0"/>
        <w:adjustRightInd w:val="0"/>
        <w:snapToGrid w:val="0"/>
        <w:spacing w:line="380" w:lineRule="exact"/>
        <w:jc w:val="center"/>
        <w:rPr>
          <w:rFonts w:ascii="黑体" w:eastAsia="黑体" w:hAnsi="宋体"/>
          <w:sz w:val="32"/>
          <w:szCs w:val="32"/>
        </w:rPr>
      </w:pPr>
      <w:r>
        <w:rPr>
          <w:rFonts w:ascii="黑体" w:eastAsia="黑体" w:hAnsi="宋体" w:hint="eastAsia"/>
          <w:sz w:val="32"/>
          <w:szCs w:val="32"/>
        </w:rPr>
        <w:t xml:space="preserve">第二章  </w:t>
      </w:r>
      <w:r w:rsidR="00E12C8F">
        <w:rPr>
          <w:rFonts w:ascii="黑体" w:eastAsia="黑体" w:hAnsi="宋体" w:hint="eastAsia"/>
          <w:sz w:val="32"/>
          <w:szCs w:val="32"/>
        </w:rPr>
        <w:t>投标人</w:t>
      </w:r>
      <w:r w:rsidR="00156497">
        <w:rPr>
          <w:rFonts w:ascii="黑体" w:eastAsia="黑体" w:hAnsi="宋体" w:hint="eastAsia"/>
          <w:sz w:val="32"/>
          <w:szCs w:val="32"/>
        </w:rPr>
        <w:t>须知</w:t>
      </w:r>
    </w:p>
    <w:p w:rsidR="00027DF0" w:rsidRDefault="00027DF0" w:rsidP="006D2EA3">
      <w:pPr>
        <w:kinsoku w:val="0"/>
        <w:overflowPunct w:val="0"/>
        <w:autoSpaceDE w:val="0"/>
        <w:autoSpaceDN w:val="0"/>
        <w:adjustRightInd w:val="0"/>
        <w:snapToGrid w:val="0"/>
        <w:spacing w:line="380" w:lineRule="exact"/>
        <w:jc w:val="left"/>
        <w:rPr>
          <w:rFonts w:ascii="黑体" w:eastAsia="黑体"/>
          <w:b/>
          <w:sz w:val="28"/>
          <w:szCs w:val="28"/>
          <w:lang w:val="zh-CN"/>
        </w:rPr>
      </w:pPr>
    </w:p>
    <w:p w:rsidR="00B44D63" w:rsidRDefault="00E12C8F" w:rsidP="006D2EA3">
      <w:pPr>
        <w:kinsoku w:val="0"/>
        <w:overflowPunct w:val="0"/>
        <w:autoSpaceDE w:val="0"/>
        <w:autoSpaceDN w:val="0"/>
        <w:adjustRightInd w:val="0"/>
        <w:snapToGrid w:val="0"/>
        <w:spacing w:line="380" w:lineRule="exact"/>
        <w:jc w:val="left"/>
        <w:rPr>
          <w:rFonts w:ascii="黑体" w:eastAsia="黑体"/>
          <w:sz w:val="28"/>
          <w:szCs w:val="28"/>
          <w:lang w:val="zh-CN"/>
        </w:rPr>
      </w:pPr>
      <w:r w:rsidRPr="00027DF0">
        <w:rPr>
          <w:rFonts w:ascii="黑体" w:eastAsia="黑体" w:hint="eastAsia"/>
          <w:sz w:val="28"/>
          <w:szCs w:val="28"/>
          <w:lang w:val="zh-CN"/>
        </w:rPr>
        <w:t>一</w:t>
      </w:r>
      <w:r w:rsidR="00B44D63" w:rsidRPr="00027DF0">
        <w:rPr>
          <w:rFonts w:ascii="黑体" w:eastAsia="黑体" w:hint="eastAsia"/>
          <w:sz w:val="28"/>
          <w:szCs w:val="28"/>
          <w:lang w:val="zh-CN"/>
        </w:rPr>
        <w:t>、</w:t>
      </w:r>
      <w:r w:rsidR="00D533AE">
        <w:rPr>
          <w:rFonts w:ascii="黑体" w:eastAsia="黑体" w:hint="eastAsia"/>
          <w:sz w:val="28"/>
          <w:szCs w:val="28"/>
          <w:lang w:val="zh-CN"/>
        </w:rPr>
        <w:t>项目说明</w:t>
      </w:r>
    </w:p>
    <w:p w:rsidR="00D533AE" w:rsidRDefault="00D533AE" w:rsidP="006D2EA3">
      <w:pPr>
        <w:kinsoku w:val="0"/>
        <w:overflowPunct w:val="0"/>
        <w:autoSpaceDE w:val="0"/>
        <w:autoSpaceDN w:val="0"/>
        <w:adjustRightInd w:val="0"/>
        <w:snapToGrid w:val="0"/>
        <w:spacing w:line="380" w:lineRule="exact"/>
        <w:ind w:firstLineChars="150" w:firstLine="360"/>
        <w:jc w:val="left"/>
        <w:rPr>
          <w:rFonts w:hAnsi="宋体" w:cs="宋体"/>
          <w:color w:val="000000"/>
          <w:sz w:val="24"/>
        </w:rPr>
      </w:pPr>
      <w:r w:rsidRPr="00D533AE">
        <w:rPr>
          <w:rFonts w:asciiTheme="majorEastAsia" w:eastAsiaTheme="majorEastAsia" w:hAnsiTheme="majorEastAsia" w:hint="eastAsia"/>
          <w:sz w:val="24"/>
          <w:lang w:val="zh-CN"/>
        </w:rPr>
        <w:t>1.承揽工作内容：</w:t>
      </w:r>
      <w:r>
        <w:rPr>
          <w:rFonts w:hAnsi="宋体" w:cs="宋体" w:hint="eastAsia"/>
          <w:color w:val="000000"/>
          <w:sz w:val="24"/>
        </w:rPr>
        <w:t>厂区内所有的原料、促销品、包装材料、半成品及产成品等一切物品的出入库及厂区内的转运（包括调拨产品的入库）。</w:t>
      </w:r>
    </w:p>
    <w:p w:rsidR="00D533AE" w:rsidRDefault="00D533AE" w:rsidP="006D2EA3">
      <w:pPr>
        <w:snapToGrid w:val="0"/>
        <w:spacing w:line="380" w:lineRule="exact"/>
        <w:ind w:firstLineChars="150" w:firstLine="360"/>
        <w:rPr>
          <w:rFonts w:ascii="宋体" w:hAnsi="宋体"/>
          <w:sz w:val="24"/>
        </w:rPr>
      </w:pPr>
      <w:r w:rsidRPr="00D533AE">
        <w:rPr>
          <w:rFonts w:asciiTheme="minorEastAsia" w:eastAsiaTheme="minorEastAsia" w:hAnsiTheme="minorEastAsia" w:cs="宋体" w:hint="eastAsia"/>
          <w:color w:val="000000"/>
          <w:sz w:val="24"/>
        </w:rPr>
        <w:t>2</w:t>
      </w:r>
      <w:r>
        <w:rPr>
          <w:rFonts w:hAnsi="宋体" w:cs="宋体" w:hint="eastAsia"/>
          <w:color w:val="000000"/>
          <w:sz w:val="24"/>
        </w:rPr>
        <w:t>.</w:t>
      </w:r>
      <w:r>
        <w:rPr>
          <w:rFonts w:hAnsi="宋体" w:cs="宋体" w:hint="eastAsia"/>
          <w:color w:val="000000"/>
          <w:sz w:val="24"/>
        </w:rPr>
        <w:t>服务内容：</w:t>
      </w:r>
      <w:r w:rsidRPr="009B0D0A">
        <w:rPr>
          <w:rFonts w:ascii="宋体" w:hAnsi="宋体" w:hint="eastAsia"/>
          <w:sz w:val="24"/>
        </w:rPr>
        <w:t>包括将</w:t>
      </w:r>
      <w:r>
        <w:rPr>
          <w:rFonts w:ascii="宋体" w:hAnsi="宋体" w:hint="eastAsia"/>
          <w:sz w:val="24"/>
        </w:rPr>
        <w:t>瓶装</w:t>
      </w:r>
      <w:r w:rsidRPr="009B0D0A">
        <w:rPr>
          <w:rFonts w:ascii="宋体" w:hAnsi="宋体" w:hint="eastAsia"/>
          <w:sz w:val="24"/>
        </w:rPr>
        <w:t>生产线的成品叉</w:t>
      </w:r>
      <w:r>
        <w:rPr>
          <w:rFonts w:ascii="宋体" w:hAnsi="宋体" w:hint="eastAsia"/>
          <w:sz w:val="24"/>
        </w:rPr>
        <w:t>运</w:t>
      </w:r>
      <w:r w:rsidRPr="009B0D0A">
        <w:rPr>
          <w:rFonts w:ascii="宋体" w:hAnsi="宋体" w:hint="eastAsia"/>
          <w:sz w:val="24"/>
        </w:rPr>
        <w:t>至仓库指定位置；将仓库的成品叉运至</w:t>
      </w:r>
    </w:p>
    <w:p w:rsidR="00D533AE" w:rsidRDefault="00D533AE" w:rsidP="006D2EA3">
      <w:pPr>
        <w:snapToGrid w:val="0"/>
        <w:spacing w:line="380" w:lineRule="exact"/>
        <w:rPr>
          <w:rFonts w:ascii="宋体" w:hAnsi="宋体"/>
          <w:sz w:val="24"/>
        </w:rPr>
      </w:pPr>
      <w:r w:rsidRPr="009B0D0A">
        <w:rPr>
          <w:rFonts w:ascii="宋体" w:hAnsi="宋体" w:hint="eastAsia"/>
          <w:sz w:val="24"/>
        </w:rPr>
        <w:t>运输车辆旁/上；将卸下的调配货品、原材料、五金物资、促销物料等叉运至指定位置；成品、原材料、五金物资等在厂内的移运；其它厂内需要叉车作业的事宜。</w:t>
      </w:r>
    </w:p>
    <w:p w:rsidR="00D533AE" w:rsidRDefault="00D533AE" w:rsidP="006D2EA3">
      <w:pPr>
        <w:snapToGrid w:val="0"/>
        <w:spacing w:line="380" w:lineRule="exact"/>
        <w:ind w:firstLineChars="150" w:firstLine="360"/>
        <w:rPr>
          <w:rFonts w:ascii="宋体" w:hAnsi="宋体"/>
          <w:sz w:val="24"/>
        </w:rPr>
      </w:pPr>
      <w:r>
        <w:rPr>
          <w:rFonts w:ascii="宋体" w:hAnsi="宋体" w:hint="eastAsia"/>
          <w:sz w:val="24"/>
        </w:rPr>
        <w:t>3.服务要求：</w:t>
      </w:r>
    </w:p>
    <w:p w:rsidR="00D06074" w:rsidRPr="00DA1CCF" w:rsidRDefault="00D06074" w:rsidP="004B04C2">
      <w:pPr>
        <w:pStyle w:val="afb"/>
        <w:snapToGrid w:val="0"/>
        <w:spacing w:line="380" w:lineRule="exact"/>
        <w:ind w:firstLineChars="0" w:firstLine="0"/>
        <w:rPr>
          <w:rFonts w:ascii="宋体" w:hAnsi="宋体"/>
          <w:sz w:val="24"/>
        </w:rPr>
      </w:pPr>
      <w:r w:rsidRPr="004F6EC5">
        <w:rPr>
          <w:rFonts w:ascii="宋体" w:hAnsi="宋体" w:hint="eastAsia"/>
          <w:sz w:val="24"/>
        </w:rPr>
        <w:t>（1）承</w:t>
      </w:r>
      <w:r>
        <w:rPr>
          <w:rFonts w:ascii="宋体" w:hAnsi="宋体" w:hint="eastAsia"/>
          <w:sz w:val="24"/>
        </w:rPr>
        <w:t>揽</w:t>
      </w:r>
      <w:r w:rsidRPr="004F6EC5">
        <w:rPr>
          <w:rFonts w:ascii="宋体" w:hAnsi="宋体" w:hint="eastAsia"/>
          <w:sz w:val="24"/>
        </w:rPr>
        <w:t>方</w:t>
      </w:r>
      <w:r>
        <w:rPr>
          <w:rFonts w:ascii="宋体" w:hAnsi="宋体" w:hint="eastAsia"/>
          <w:sz w:val="24"/>
        </w:rPr>
        <w:t>应提供满足生产、运输叉运量相匹配数量的</w:t>
      </w:r>
      <w:r w:rsidR="007A34E7">
        <w:rPr>
          <w:rFonts w:ascii="宋体" w:hAnsi="宋体" w:hint="eastAsia"/>
          <w:sz w:val="24"/>
        </w:rPr>
        <w:t>锂电池电动叉车及电瓶（不接受</w:t>
      </w:r>
      <w:r w:rsidRPr="00DA1CCF">
        <w:rPr>
          <w:rFonts w:ascii="宋体" w:hAnsi="宋体" w:hint="eastAsia"/>
          <w:sz w:val="24"/>
        </w:rPr>
        <w:t>汽柴油叉车，吨位不低于1</w:t>
      </w:r>
      <w:r w:rsidRPr="00DA1CCF">
        <w:rPr>
          <w:rFonts w:ascii="宋体" w:hAnsi="宋体"/>
          <w:sz w:val="24"/>
        </w:rPr>
        <w:t>.5</w:t>
      </w:r>
      <w:r w:rsidRPr="00DA1CCF">
        <w:rPr>
          <w:rFonts w:ascii="宋体" w:hAnsi="宋体" w:hint="eastAsia"/>
          <w:sz w:val="24"/>
        </w:rPr>
        <w:t>吨</w:t>
      </w:r>
      <w:r w:rsidR="0012299F">
        <w:rPr>
          <w:rFonts w:ascii="宋体" w:hAnsi="宋体" w:hint="eastAsia"/>
          <w:sz w:val="24"/>
        </w:rPr>
        <w:t>,且有一台2.5T以上的叉车</w:t>
      </w:r>
      <w:r w:rsidRPr="00DA1CCF">
        <w:rPr>
          <w:rFonts w:ascii="宋体" w:hAnsi="宋体" w:hint="eastAsia"/>
          <w:sz w:val="24"/>
        </w:rPr>
        <w:t>），其中叉车数量不少于</w:t>
      </w:r>
      <w:r w:rsidR="00154940">
        <w:rPr>
          <w:rFonts w:ascii="宋体" w:hAnsi="宋体" w:hint="eastAsia"/>
          <w:sz w:val="24"/>
        </w:rPr>
        <w:t>11</w:t>
      </w:r>
      <w:r w:rsidRPr="00DA1CCF">
        <w:rPr>
          <w:rFonts w:ascii="宋体" w:hAnsi="宋体" w:hint="eastAsia"/>
          <w:sz w:val="24"/>
        </w:rPr>
        <w:t>台，</w:t>
      </w:r>
      <w:r w:rsidR="00154940">
        <w:rPr>
          <w:rFonts w:ascii="宋体" w:hAnsi="宋体" w:hint="eastAsia"/>
          <w:sz w:val="24"/>
        </w:rPr>
        <w:t>配备相应的电瓶确保24小时工作</w:t>
      </w:r>
      <w:r w:rsidRPr="00DA1CCF">
        <w:rPr>
          <w:rFonts w:ascii="宋体" w:hAnsi="宋体" w:hint="eastAsia"/>
          <w:sz w:val="24"/>
        </w:rPr>
        <w:t>。提供的叉车应性能良好，</w:t>
      </w:r>
      <w:r w:rsidR="007A34E7">
        <w:rPr>
          <w:rFonts w:ascii="宋体" w:hAnsi="宋体" w:hint="eastAsia"/>
          <w:sz w:val="24"/>
        </w:rPr>
        <w:t>部件齐全</w:t>
      </w:r>
      <w:r w:rsidRPr="00DA1CCF">
        <w:rPr>
          <w:rFonts w:ascii="宋体" w:hAnsi="宋体" w:hint="eastAsia"/>
          <w:sz w:val="24"/>
        </w:rPr>
        <w:t>，</w:t>
      </w:r>
      <w:r w:rsidR="007A34E7">
        <w:rPr>
          <w:rFonts w:ascii="宋体" w:hAnsi="宋体" w:hint="eastAsia"/>
          <w:sz w:val="24"/>
        </w:rPr>
        <w:t>成色较新，使用的轮胎均为白色环保轮胎，</w:t>
      </w:r>
      <w:r w:rsidRPr="00DA1CCF">
        <w:rPr>
          <w:rFonts w:ascii="宋体" w:hAnsi="宋体" w:hint="eastAsia"/>
          <w:sz w:val="24"/>
        </w:rPr>
        <w:t>并负责叉车的年检、厂内机动车上牌、叉车证培训年检等工作。</w:t>
      </w:r>
    </w:p>
    <w:p w:rsidR="00DA1CCF" w:rsidRDefault="00D06074" w:rsidP="006D2EA3">
      <w:pPr>
        <w:pStyle w:val="afb"/>
        <w:snapToGrid w:val="0"/>
        <w:spacing w:line="380" w:lineRule="exact"/>
        <w:ind w:left="500" w:firstLineChars="27" w:firstLine="65"/>
        <w:rPr>
          <w:rFonts w:ascii="宋体" w:hAnsi="宋体"/>
          <w:sz w:val="24"/>
        </w:rPr>
      </w:pPr>
      <w:r w:rsidRPr="004F6EC5">
        <w:rPr>
          <w:rFonts w:ascii="宋体" w:hAnsi="宋体" w:hint="eastAsia"/>
          <w:sz w:val="24"/>
        </w:rPr>
        <w:t>（2）承</w:t>
      </w:r>
      <w:r>
        <w:rPr>
          <w:rFonts w:ascii="宋体" w:hAnsi="宋体" w:hint="eastAsia"/>
          <w:sz w:val="24"/>
        </w:rPr>
        <w:t>揽</w:t>
      </w:r>
      <w:r w:rsidRPr="004F6EC5">
        <w:rPr>
          <w:rFonts w:ascii="宋体" w:hAnsi="宋体" w:hint="eastAsia"/>
          <w:sz w:val="24"/>
        </w:rPr>
        <w:t>方</w:t>
      </w:r>
      <w:r>
        <w:rPr>
          <w:rFonts w:ascii="宋体" w:hAnsi="宋体" w:hint="eastAsia"/>
          <w:sz w:val="24"/>
        </w:rPr>
        <w:t>应派遣满足生产、运输叉运量相匹配的叉车工，其中1月、2月、1</w:t>
      </w:r>
      <w:r>
        <w:rPr>
          <w:rFonts w:ascii="宋体" w:hAnsi="宋体"/>
          <w:sz w:val="24"/>
        </w:rPr>
        <w:t>1</w:t>
      </w:r>
    </w:p>
    <w:p w:rsidR="00D06074" w:rsidRPr="00DA1CCF" w:rsidRDefault="00D06074" w:rsidP="006D2EA3">
      <w:pPr>
        <w:snapToGrid w:val="0"/>
        <w:spacing w:line="380" w:lineRule="exact"/>
        <w:rPr>
          <w:rFonts w:ascii="宋体" w:hAnsi="宋体"/>
          <w:sz w:val="24"/>
        </w:rPr>
      </w:pPr>
      <w:r w:rsidRPr="00DA1CCF">
        <w:rPr>
          <w:rFonts w:ascii="宋体" w:hAnsi="宋体" w:hint="eastAsia"/>
          <w:sz w:val="24"/>
        </w:rPr>
        <w:t>月、1</w:t>
      </w:r>
      <w:r w:rsidRPr="00DA1CCF">
        <w:rPr>
          <w:rFonts w:ascii="宋体" w:hAnsi="宋体"/>
          <w:sz w:val="24"/>
        </w:rPr>
        <w:t>2</w:t>
      </w:r>
      <w:r w:rsidRPr="00DA1CCF">
        <w:rPr>
          <w:rFonts w:ascii="宋体" w:hAnsi="宋体" w:hint="eastAsia"/>
          <w:sz w:val="24"/>
        </w:rPr>
        <w:t>月叉车工人数不得少</w:t>
      </w:r>
      <w:r w:rsidRPr="00154940">
        <w:rPr>
          <w:rFonts w:ascii="宋体" w:hAnsi="宋体" w:hint="eastAsia"/>
          <w:sz w:val="24"/>
        </w:rPr>
        <w:t>于</w:t>
      </w:r>
      <w:r w:rsidR="00154940" w:rsidRPr="00154940">
        <w:rPr>
          <w:rFonts w:ascii="宋体" w:hAnsi="宋体" w:hint="eastAsia"/>
          <w:sz w:val="24"/>
        </w:rPr>
        <w:t>9</w:t>
      </w:r>
      <w:r w:rsidRPr="00154940">
        <w:rPr>
          <w:rFonts w:ascii="宋体" w:hAnsi="宋体" w:hint="eastAsia"/>
          <w:sz w:val="24"/>
        </w:rPr>
        <w:t>人，其它月份叉车工人数不得少于</w:t>
      </w:r>
      <w:r w:rsidR="00154940" w:rsidRPr="00154940">
        <w:rPr>
          <w:rFonts w:ascii="宋体" w:hAnsi="宋体" w:hint="eastAsia"/>
          <w:sz w:val="24"/>
        </w:rPr>
        <w:t>13</w:t>
      </w:r>
      <w:r w:rsidRPr="00154940">
        <w:rPr>
          <w:rFonts w:ascii="宋体" w:hAnsi="宋体" w:hint="eastAsia"/>
          <w:sz w:val="24"/>
        </w:rPr>
        <w:t>人。承</w:t>
      </w:r>
      <w:r w:rsidRPr="00DA1CCF">
        <w:rPr>
          <w:rFonts w:ascii="宋体" w:hAnsi="宋体" w:hint="eastAsia"/>
          <w:sz w:val="24"/>
        </w:rPr>
        <w:t>揽方须与派遣的叉车工签订劳动合同并办理社保，提供相应的劳动保护，叉车工具有有效叉车证</w:t>
      </w:r>
      <w:r w:rsidR="002A225A">
        <w:rPr>
          <w:rFonts w:ascii="宋体" w:hAnsi="宋体" w:hint="eastAsia"/>
          <w:sz w:val="24"/>
        </w:rPr>
        <w:t>及健康证</w:t>
      </w:r>
      <w:r w:rsidRPr="00DA1CCF">
        <w:rPr>
          <w:rFonts w:ascii="宋体" w:hAnsi="宋体" w:hint="eastAsia"/>
          <w:sz w:val="24"/>
        </w:rPr>
        <w:t>。并将派遣人员身份证、叉车证、合同</w:t>
      </w:r>
      <w:r w:rsidR="002A225A">
        <w:rPr>
          <w:rFonts w:ascii="宋体" w:hAnsi="宋体" w:hint="eastAsia"/>
          <w:sz w:val="24"/>
        </w:rPr>
        <w:t>、健康证</w:t>
      </w:r>
      <w:r w:rsidRPr="00DA1CCF">
        <w:rPr>
          <w:rFonts w:ascii="宋体" w:hAnsi="宋体" w:hint="eastAsia"/>
          <w:sz w:val="24"/>
        </w:rPr>
        <w:t>复印件交甲方审核、留存。</w:t>
      </w:r>
    </w:p>
    <w:p w:rsidR="00DA1CCF" w:rsidRDefault="00D06074" w:rsidP="006D2EA3">
      <w:pPr>
        <w:pStyle w:val="afb"/>
        <w:snapToGrid w:val="0"/>
        <w:spacing w:line="380" w:lineRule="exact"/>
        <w:ind w:left="500" w:firstLineChars="27" w:firstLine="65"/>
        <w:rPr>
          <w:rFonts w:ascii="宋体" w:hAnsi="宋体"/>
          <w:sz w:val="24"/>
        </w:rPr>
      </w:pPr>
      <w:r w:rsidRPr="004F6EC5">
        <w:rPr>
          <w:rFonts w:ascii="宋体" w:hAnsi="宋体" w:hint="eastAsia"/>
          <w:sz w:val="24"/>
        </w:rPr>
        <w:t>（3）</w:t>
      </w:r>
      <w:r>
        <w:rPr>
          <w:rFonts w:ascii="宋体" w:hAnsi="宋体" w:hint="eastAsia"/>
          <w:sz w:val="24"/>
        </w:rPr>
        <w:t>承揽方应按甲方要求进行作业，遵守甲方的规章制度，落实安全管理，按规</w:t>
      </w:r>
    </w:p>
    <w:p w:rsidR="00D06074" w:rsidRPr="00DA1CCF" w:rsidRDefault="00D06074" w:rsidP="006D2EA3">
      <w:pPr>
        <w:snapToGrid w:val="0"/>
        <w:spacing w:line="380" w:lineRule="exact"/>
        <w:rPr>
          <w:rFonts w:ascii="宋体" w:hAnsi="宋体"/>
          <w:sz w:val="24"/>
        </w:rPr>
      </w:pPr>
      <w:r w:rsidRPr="00DA1CCF">
        <w:rPr>
          <w:rFonts w:ascii="宋体" w:hAnsi="宋体" w:hint="eastAsia"/>
          <w:sz w:val="24"/>
        </w:rPr>
        <w:t>程驾驶叉车，甲方有权对承揽方违反叉车管理制度者给予相应的经济考核，对拒不改正或其它不符合甲方要求的叉车工甲方有权要求承揽方更换人员。承揽方对叉运工作中发生的安全事件、劳资纠纷、财产损失负责。</w:t>
      </w:r>
    </w:p>
    <w:p w:rsidR="00FD0157" w:rsidRPr="00581322" w:rsidRDefault="00D06074" w:rsidP="006D2EA3">
      <w:pPr>
        <w:kinsoku w:val="0"/>
        <w:overflowPunct w:val="0"/>
        <w:autoSpaceDE w:val="0"/>
        <w:autoSpaceDN w:val="0"/>
        <w:adjustRightInd w:val="0"/>
        <w:snapToGrid w:val="0"/>
        <w:spacing w:line="380" w:lineRule="exact"/>
        <w:ind w:firstLineChars="200" w:firstLine="480"/>
        <w:jc w:val="left"/>
        <w:rPr>
          <w:rFonts w:ascii="宋体" w:hAnsi="宋体"/>
          <w:sz w:val="24"/>
        </w:rPr>
      </w:pPr>
      <w:r w:rsidRPr="004F6EC5">
        <w:rPr>
          <w:rFonts w:ascii="宋体" w:hAnsi="宋体" w:hint="eastAsia"/>
          <w:sz w:val="24"/>
        </w:rPr>
        <w:t>（4）</w:t>
      </w:r>
      <w:r w:rsidR="00FD0157" w:rsidRPr="00581322">
        <w:rPr>
          <w:rFonts w:ascii="宋体" w:hAnsi="宋体" w:hint="eastAsia"/>
          <w:sz w:val="24"/>
        </w:rPr>
        <w:t>叉车充电发生的电费由</w:t>
      </w:r>
      <w:r w:rsidR="00FD0157">
        <w:rPr>
          <w:rFonts w:ascii="宋体" w:hAnsi="宋体" w:hint="eastAsia"/>
          <w:sz w:val="24"/>
        </w:rPr>
        <w:t>承揽</w:t>
      </w:r>
      <w:r w:rsidR="00635E99">
        <w:rPr>
          <w:rFonts w:ascii="宋体" w:hAnsi="宋体" w:hint="eastAsia"/>
          <w:sz w:val="24"/>
        </w:rPr>
        <w:t>方</w:t>
      </w:r>
      <w:r w:rsidR="00FD0157" w:rsidRPr="00581322">
        <w:rPr>
          <w:rFonts w:ascii="宋体" w:hAnsi="宋体" w:hint="eastAsia"/>
          <w:sz w:val="24"/>
        </w:rPr>
        <w:t>承担，每月核算电费，支付甲方，电费=甲方综合电价*</w:t>
      </w:r>
      <w:r w:rsidR="00F535CD">
        <w:rPr>
          <w:rFonts w:ascii="宋体" w:hAnsi="宋体" w:hint="eastAsia"/>
          <w:sz w:val="24"/>
        </w:rPr>
        <w:t>承揽方</w:t>
      </w:r>
      <w:r w:rsidR="00FD0157" w:rsidRPr="00581322">
        <w:rPr>
          <w:rFonts w:ascii="宋体" w:hAnsi="宋体" w:hint="eastAsia"/>
          <w:sz w:val="24"/>
        </w:rPr>
        <w:t>使用电量*1.05%。</w:t>
      </w:r>
    </w:p>
    <w:p w:rsidR="00DA1CCF" w:rsidRPr="00FD0157" w:rsidRDefault="00D06074" w:rsidP="006D2EA3">
      <w:pPr>
        <w:snapToGrid w:val="0"/>
        <w:spacing w:line="380" w:lineRule="exact"/>
        <w:ind w:firstLineChars="200" w:firstLine="480"/>
        <w:rPr>
          <w:rFonts w:ascii="宋体" w:hAnsi="宋体"/>
          <w:sz w:val="24"/>
        </w:rPr>
      </w:pPr>
      <w:r w:rsidRPr="00FD0157">
        <w:rPr>
          <w:rFonts w:ascii="宋体" w:hAnsi="宋体" w:hint="eastAsia"/>
          <w:sz w:val="24"/>
        </w:rPr>
        <w:t>（5）承揽方应根据货物搬运量的变化及甲方的要求，及时调配叉车及人员，做到</w:t>
      </w:r>
    </w:p>
    <w:p w:rsidR="00D06074" w:rsidRPr="00DA1CCF" w:rsidRDefault="00D06074" w:rsidP="006D2EA3">
      <w:pPr>
        <w:snapToGrid w:val="0"/>
        <w:spacing w:line="380" w:lineRule="exact"/>
        <w:rPr>
          <w:rFonts w:ascii="宋体" w:hAnsi="宋体"/>
          <w:sz w:val="24"/>
        </w:rPr>
      </w:pPr>
      <w:r w:rsidRPr="00DA1CCF">
        <w:rPr>
          <w:rFonts w:ascii="宋体" w:hAnsi="宋体" w:hint="eastAsia"/>
          <w:sz w:val="24"/>
        </w:rPr>
        <w:t>2</w:t>
      </w:r>
      <w:r w:rsidRPr="00DA1CCF">
        <w:rPr>
          <w:rFonts w:ascii="宋体" w:hAnsi="宋体"/>
          <w:sz w:val="24"/>
        </w:rPr>
        <w:t>4</w:t>
      </w:r>
      <w:r w:rsidRPr="00DA1CCF">
        <w:rPr>
          <w:rFonts w:ascii="宋体" w:hAnsi="宋体" w:hint="eastAsia"/>
          <w:sz w:val="24"/>
        </w:rPr>
        <w:t>小时作业。在日常发货工作中，承揽方应负责抄写</w:t>
      </w:r>
      <w:r w:rsidRPr="00926B82">
        <w:rPr>
          <w:rFonts w:ascii="宋体" w:hAnsi="宋体" w:hint="eastAsia"/>
          <w:sz w:val="24"/>
        </w:rPr>
        <w:t>产品批</w:t>
      </w:r>
      <w:r w:rsidRPr="00DA1CCF">
        <w:rPr>
          <w:rFonts w:ascii="宋体" w:hAnsi="宋体" w:hint="eastAsia"/>
          <w:sz w:val="24"/>
        </w:rPr>
        <w:t>号，并对叉运造成的产品变形、破损、发错货负责。</w:t>
      </w:r>
    </w:p>
    <w:p w:rsidR="00DA1CCF" w:rsidRDefault="00D06074" w:rsidP="006D2EA3">
      <w:pPr>
        <w:pStyle w:val="afb"/>
        <w:snapToGrid w:val="0"/>
        <w:spacing w:line="380" w:lineRule="exact"/>
        <w:ind w:left="500" w:firstLineChars="27" w:firstLine="65"/>
        <w:rPr>
          <w:rFonts w:ascii="宋体" w:hAnsi="宋体"/>
          <w:sz w:val="24"/>
        </w:rPr>
      </w:pPr>
      <w:r>
        <w:rPr>
          <w:rFonts w:ascii="宋体" w:hAnsi="宋体" w:hint="eastAsia"/>
          <w:sz w:val="24"/>
        </w:rPr>
        <w:t>（6）叉运效率：不出现生产线堵线、搬运工待货等现象，否则甲方有权考核</w:t>
      </w:r>
      <w:r>
        <w:rPr>
          <w:rFonts w:ascii="宋体" w:hAnsi="宋体"/>
          <w:sz w:val="24"/>
        </w:rPr>
        <w:t>500</w:t>
      </w:r>
    </w:p>
    <w:p w:rsidR="00D06074" w:rsidRPr="00DA1CCF" w:rsidRDefault="00D06074" w:rsidP="006D2EA3">
      <w:pPr>
        <w:snapToGrid w:val="0"/>
        <w:spacing w:line="380" w:lineRule="exact"/>
        <w:rPr>
          <w:rFonts w:ascii="宋体" w:hAnsi="宋体"/>
          <w:sz w:val="24"/>
        </w:rPr>
      </w:pPr>
      <w:r w:rsidRPr="00DA1CCF">
        <w:rPr>
          <w:rFonts w:ascii="宋体" w:hAnsi="宋体" w:hint="eastAsia"/>
          <w:sz w:val="24"/>
        </w:rPr>
        <w:t>元-</w:t>
      </w:r>
      <w:r w:rsidRPr="00DA1CCF">
        <w:rPr>
          <w:rFonts w:ascii="宋体" w:hAnsi="宋体"/>
          <w:sz w:val="24"/>
        </w:rPr>
        <w:t>1000</w:t>
      </w:r>
      <w:r w:rsidRPr="00DA1CCF">
        <w:rPr>
          <w:rFonts w:ascii="宋体" w:hAnsi="宋体" w:hint="eastAsia"/>
          <w:sz w:val="24"/>
        </w:rPr>
        <w:t>元/次，甚至解除合同。</w:t>
      </w:r>
    </w:p>
    <w:p w:rsidR="00D06074" w:rsidRDefault="00D06074" w:rsidP="006D2EA3">
      <w:pPr>
        <w:pStyle w:val="afb"/>
        <w:snapToGrid w:val="0"/>
        <w:spacing w:line="380" w:lineRule="exact"/>
        <w:ind w:left="500" w:firstLineChars="27" w:firstLine="65"/>
        <w:rPr>
          <w:rFonts w:ascii="宋体" w:hAnsi="宋体"/>
          <w:sz w:val="24"/>
        </w:rPr>
      </w:pPr>
      <w:r>
        <w:rPr>
          <w:rFonts w:ascii="宋体" w:hAnsi="宋体" w:hint="eastAsia"/>
          <w:sz w:val="24"/>
        </w:rPr>
        <w:t>（7）不得向司机索要小费，否则甲方有权</w:t>
      </w:r>
      <w:r w:rsidRPr="00862EA5">
        <w:rPr>
          <w:rFonts w:ascii="宋体" w:hAnsi="宋体" w:hint="eastAsia"/>
          <w:sz w:val="24"/>
        </w:rPr>
        <w:t>按1</w:t>
      </w:r>
      <w:r w:rsidRPr="00862EA5">
        <w:rPr>
          <w:rFonts w:ascii="宋体" w:hAnsi="宋体"/>
          <w:sz w:val="24"/>
        </w:rPr>
        <w:t>00-500</w:t>
      </w:r>
      <w:r w:rsidRPr="00862EA5">
        <w:rPr>
          <w:rFonts w:ascii="宋体" w:hAnsi="宋体" w:hint="eastAsia"/>
          <w:sz w:val="24"/>
        </w:rPr>
        <w:t>元/次</w:t>
      </w:r>
      <w:r>
        <w:rPr>
          <w:rFonts w:ascii="宋体" w:hAnsi="宋体" w:hint="eastAsia"/>
          <w:sz w:val="24"/>
        </w:rPr>
        <w:t>考核，</w:t>
      </w:r>
      <w:r w:rsidRPr="001528F5">
        <w:rPr>
          <w:rFonts w:ascii="宋体" w:hAnsi="宋体" w:hint="eastAsia"/>
          <w:sz w:val="24"/>
        </w:rPr>
        <w:t>甚至解除合同</w:t>
      </w:r>
      <w:r>
        <w:rPr>
          <w:rFonts w:ascii="宋体" w:hAnsi="宋体" w:hint="eastAsia"/>
          <w:sz w:val="24"/>
        </w:rPr>
        <w:t>。</w:t>
      </w:r>
    </w:p>
    <w:p w:rsidR="00DA1CCF" w:rsidRDefault="00D06074" w:rsidP="006D2EA3">
      <w:pPr>
        <w:pStyle w:val="afb"/>
        <w:snapToGrid w:val="0"/>
        <w:spacing w:line="380" w:lineRule="exact"/>
        <w:ind w:left="500" w:firstLineChars="27" w:firstLine="65"/>
        <w:rPr>
          <w:rFonts w:ascii="宋体" w:hAnsi="宋体"/>
          <w:sz w:val="24"/>
        </w:rPr>
      </w:pPr>
      <w:r>
        <w:rPr>
          <w:rFonts w:ascii="宋体" w:hAnsi="宋体" w:hint="eastAsia"/>
          <w:sz w:val="24"/>
        </w:rPr>
        <w:t>（8）爱惜甲方托盘、铁笼、设备物资等财物，承揽方人为损坏，甲方有权根据财</w:t>
      </w:r>
    </w:p>
    <w:p w:rsidR="00D06074" w:rsidRPr="00DA1CCF" w:rsidRDefault="00D06074" w:rsidP="006D2EA3">
      <w:pPr>
        <w:snapToGrid w:val="0"/>
        <w:spacing w:line="380" w:lineRule="exact"/>
        <w:rPr>
          <w:rFonts w:ascii="宋体" w:hAnsi="宋体"/>
          <w:sz w:val="24"/>
        </w:rPr>
      </w:pPr>
      <w:r w:rsidRPr="00DA1CCF">
        <w:rPr>
          <w:rFonts w:ascii="宋体" w:hAnsi="宋体" w:hint="eastAsia"/>
          <w:sz w:val="24"/>
        </w:rPr>
        <w:t>物的原值按使用年限考核。</w:t>
      </w:r>
    </w:p>
    <w:p w:rsidR="00AE1CA0" w:rsidRDefault="00D06074" w:rsidP="006D2EA3">
      <w:pPr>
        <w:pStyle w:val="afb"/>
        <w:snapToGrid w:val="0"/>
        <w:spacing w:line="380" w:lineRule="exact"/>
        <w:ind w:left="500" w:firstLineChars="0" w:firstLine="0"/>
        <w:rPr>
          <w:rFonts w:ascii="宋体" w:hAnsi="宋体"/>
          <w:sz w:val="24"/>
        </w:rPr>
      </w:pPr>
      <w:r w:rsidRPr="002B6AFE">
        <w:rPr>
          <w:rFonts w:ascii="宋体" w:hAnsi="宋体" w:hint="eastAsia"/>
          <w:sz w:val="24"/>
        </w:rPr>
        <w:t>（9）</w:t>
      </w:r>
      <w:r>
        <w:rPr>
          <w:rFonts w:ascii="宋体" w:hAnsi="宋体" w:hint="eastAsia"/>
          <w:sz w:val="24"/>
        </w:rPr>
        <w:t>负责车辆、电瓶的日常检修，</w:t>
      </w:r>
      <w:r w:rsidRPr="001528F5">
        <w:rPr>
          <w:rFonts w:ascii="宋体" w:hAnsi="宋体" w:hint="eastAsia"/>
          <w:sz w:val="24"/>
        </w:rPr>
        <w:t>负责叉车作业区的安全用电、消防火灾、卫生</w:t>
      </w:r>
    </w:p>
    <w:p w:rsidR="00D06074" w:rsidRPr="00AE1CA0" w:rsidRDefault="00D06074" w:rsidP="00AE1CA0">
      <w:pPr>
        <w:snapToGrid w:val="0"/>
        <w:spacing w:line="380" w:lineRule="exact"/>
        <w:rPr>
          <w:rFonts w:ascii="宋体" w:hAnsi="宋体" w:cs="宋体"/>
          <w:b/>
          <w:sz w:val="24"/>
        </w:rPr>
      </w:pPr>
      <w:r w:rsidRPr="00AE1CA0">
        <w:rPr>
          <w:rFonts w:ascii="宋体" w:hAnsi="宋体" w:hint="eastAsia"/>
          <w:sz w:val="24"/>
        </w:rPr>
        <w:t>清洁等食品行业标准要求的相关事宜。</w:t>
      </w:r>
    </w:p>
    <w:p w:rsidR="006F3F5A" w:rsidRPr="00621D71" w:rsidRDefault="006F3F5A" w:rsidP="006D2EA3">
      <w:pPr>
        <w:kinsoku w:val="0"/>
        <w:overflowPunct w:val="0"/>
        <w:autoSpaceDE w:val="0"/>
        <w:autoSpaceDN w:val="0"/>
        <w:adjustRightInd w:val="0"/>
        <w:snapToGrid w:val="0"/>
        <w:spacing w:line="380" w:lineRule="exact"/>
        <w:jc w:val="left"/>
        <w:rPr>
          <w:rFonts w:ascii="宋体" w:hAnsi="宋体"/>
          <w:b/>
          <w:color w:val="000000"/>
          <w:sz w:val="24"/>
        </w:rPr>
      </w:pPr>
      <w:r w:rsidRPr="00621D71">
        <w:rPr>
          <w:rFonts w:ascii="宋体" w:hAnsi="宋体" w:hint="eastAsia"/>
          <w:b/>
          <w:color w:val="000000"/>
          <w:sz w:val="24"/>
        </w:rPr>
        <w:t>二、投标文件的组成</w:t>
      </w:r>
    </w:p>
    <w:p w:rsidR="00B44D63" w:rsidRPr="00027DF0" w:rsidRDefault="006B44E7" w:rsidP="006D2EA3">
      <w:pPr>
        <w:kinsoku w:val="0"/>
        <w:overflowPunct w:val="0"/>
        <w:autoSpaceDE w:val="0"/>
        <w:autoSpaceDN w:val="0"/>
        <w:adjustRightInd w:val="0"/>
        <w:snapToGrid w:val="0"/>
        <w:spacing w:line="380" w:lineRule="exact"/>
        <w:ind w:firstLineChars="200" w:firstLine="480"/>
        <w:jc w:val="left"/>
        <w:rPr>
          <w:rFonts w:ascii="宋体"/>
          <w:sz w:val="24"/>
          <w:lang w:val="zh-CN"/>
        </w:rPr>
      </w:pPr>
      <w:r w:rsidRPr="00027DF0">
        <w:rPr>
          <w:rFonts w:ascii="宋体" w:hAnsi="宋体" w:hint="eastAsia"/>
          <w:color w:val="000000"/>
          <w:sz w:val="24"/>
        </w:rPr>
        <w:t>投标</w:t>
      </w:r>
      <w:r w:rsidR="00B44D63" w:rsidRPr="00027DF0">
        <w:rPr>
          <w:rFonts w:ascii="宋体" w:hint="eastAsia"/>
          <w:sz w:val="24"/>
          <w:lang w:val="zh-CN"/>
        </w:rPr>
        <w:t>文件应采用</w:t>
      </w:r>
      <w:r w:rsidR="00B44D63" w:rsidRPr="00027DF0">
        <w:rPr>
          <w:rFonts w:ascii="宋体"/>
          <w:sz w:val="24"/>
          <w:lang w:val="zh-CN"/>
        </w:rPr>
        <w:t>A4</w:t>
      </w:r>
      <w:r w:rsidR="00B44D63" w:rsidRPr="00027DF0">
        <w:rPr>
          <w:rFonts w:ascii="宋体" w:hint="eastAsia"/>
          <w:sz w:val="24"/>
          <w:lang w:val="zh-CN"/>
        </w:rPr>
        <w:t>规格纸编制并装订成册，主要包含以下几个部分内容：</w:t>
      </w:r>
    </w:p>
    <w:p w:rsidR="00802429" w:rsidRPr="00027DF0" w:rsidRDefault="006F3F5A" w:rsidP="006D2EA3">
      <w:pPr>
        <w:kinsoku w:val="0"/>
        <w:overflowPunct w:val="0"/>
        <w:autoSpaceDE w:val="0"/>
        <w:autoSpaceDN w:val="0"/>
        <w:adjustRightInd w:val="0"/>
        <w:snapToGrid w:val="0"/>
        <w:spacing w:line="380" w:lineRule="exact"/>
        <w:ind w:firstLineChars="200" w:firstLine="480"/>
        <w:jc w:val="left"/>
        <w:rPr>
          <w:rFonts w:ascii="宋体" w:hAnsi="宋体"/>
          <w:sz w:val="24"/>
        </w:rPr>
      </w:pPr>
      <w:r>
        <w:rPr>
          <w:rFonts w:ascii="宋体" w:hAnsi="宋体" w:hint="eastAsia"/>
          <w:sz w:val="24"/>
        </w:rPr>
        <w:t>1.</w:t>
      </w:r>
      <w:r w:rsidR="004E14E0">
        <w:rPr>
          <w:rFonts w:ascii="宋体" w:hAnsi="宋体" w:hint="eastAsia"/>
          <w:sz w:val="24"/>
        </w:rPr>
        <w:t>报价一览表</w:t>
      </w:r>
      <w:r w:rsidR="00E5188C">
        <w:rPr>
          <w:rFonts w:ascii="宋体" w:hAnsi="宋体" w:hint="eastAsia"/>
          <w:sz w:val="24"/>
        </w:rPr>
        <w:t>（详见附件二）</w:t>
      </w:r>
    </w:p>
    <w:p w:rsidR="004478EC" w:rsidRDefault="006F3F5A" w:rsidP="006D2EA3">
      <w:pPr>
        <w:kinsoku w:val="0"/>
        <w:overflowPunct w:val="0"/>
        <w:autoSpaceDE w:val="0"/>
        <w:autoSpaceDN w:val="0"/>
        <w:adjustRightInd w:val="0"/>
        <w:snapToGrid w:val="0"/>
        <w:spacing w:line="380" w:lineRule="exact"/>
        <w:ind w:firstLineChars="200" w:firstLine="480"/>
        <w:jc w:val="left"/>
        <w:rPr>
          <w:rFonts w:ascii="宋体" w:hAnsi="宋体"/>
          <w:sz w:val="24"/>
        </w:rPr>
      </w:pPr>
      <w:r>
        <w:rPr>
          <w:rFonts w:ascii="宋体" w:hAnsi="宋体" w:hint="eastAsia"/>
          <w:sz w:val="24"/>
        </w:rPr>
        <w:t>2.</w:t>
      </w:r>
      <w:r w:rsidR="001B6A86">
        <w:rPr>
          <w:rFonts w:ascii="宋体" w:hAnsi="宋体" w:hint="eastAsia"/>
          <w:sz w:val="24"/>
        </w:rPr>
        <w:t>付款方式</w:t>
      </w:r>
    </w:p>
    <w:p w:rsidR="00295D8E" w:rsidRDefault="006F3F5A" w:rsidP="006D2EA3">
      <w:pPr>
        <w:kinsoku w:val="0"/>
        <w:overflowPunct w:val="0"/>
        <w:autoSpaceDE w:val="0"/>
        <w:autoSpaceDN w:val="0"/>
        <w:adjustRightInd w:val="0"/>
        <w:snapToGrid w:val="0"/>
        <w:spacing w:line="380" w:lineRule="exact"/>
        <w:ind w:firstLineChars="200" w:firstLine="480"/>
        <w:jc w:val="left"/>
        <w:rPr>
          <w:rFonts w:ascii="宋体" w:hAnsi="宋体"/>
          <w:sz w:val="24"/>
        </w:rPr>
      </w:pPr>
      <w:r>
        <w:rPr>
          <w:rFonts w:ascii="宋体" w:hAnsi="宋体" w:hint="eastAsia"/>
          <w:iCs/>
          <w:snapToGrid w:val="0"/>
          <w:color w:val="000000"/>
          <w:position w:val="12"/>
          <w:sz w:val="24"/>
        </w:rPr>
        <w:t>3.</w:t>
      </w:r>
      <w:r w:rsidR="00EA0980" w:rsidRPr="00027DF0">
        <w:rPr>
          <w:rFonts w:ascii="宋体" w:hAnsi="宋体" w:hint="eastAsia"/>
          <w:iCs/>
          <w:snapToGrid w:val="0"/>
          <w:position w:val="12"/>
          <w:sz w:val="24"/>
        </w:rPr>
        <w:t>企业法人营业证照（副本复印件）</w:t>
      </w:r>
      <w:r w:rsidR="001B2A5F">
        <w:rPr>
          <w:rFonts w:ascii="宋体" w:hAnsi="宋体" w:hint="eastAsia"/>
          <w:iCs/>
          <w:snapToGrid w:val="0"/>
          <w:position w:val="12"/>
          <w:sz w:val="24"/>
        </w:rPr>
        <w:t>、业绩说明。</w:t>
      </w:r>
    </w:p>
    <w:p w:rsidR="00295D8E" w:rsidRPr="003665DA" w:rsidRDefault="006F3F5A" w:rsidP="006D2EA3">
      <w:pPr>
        <w:kinsoku w:val="0"/>
        <w:overflowPunct w:val="0"/>
        <w:autoSpaceDE w:val="0"/>
        <w:autoSpaceDN w:val="0"/>
        <w:adjustRightInd w:val="0"/>
        <w:snapToGrid w:val="0"/>
        <w:spacing w:line="380" w:lineRule="exact"/>
        <w:ind w:firstLineChars="200" w:firstLine="480"/>
        <w:jc w:val="left"/>
        <w:rPr>
          <w:rFonts w:ascii="宋体" w:hAnsi="宋体"/>
          <w:iCs/>
          <w:snapToGrid w:val="0"/>
          <w:color w:val="000000" w:themeColor="text1"/>
          <w:position w:val="12"/>
          <w:sz w:val="24"/>
        </w:rPr>
      </w:pPr>
      <w:r>
        <w:rPr>
          <w:rFonts w:ascii="宋体" w:hAnsi="宋体" w:hint="eastAsia"/>
          <w:iCs/>
          <w:snapToGrid w:val="0"/>
          <w:position w:val="12"/>
          <w:sz w:val="24"/>
        </w:rPr>
        <w:lastRenderedPageBreak/>
        <w:t>4.</w:t>
      </w:r>
      <w:r w:rsidR="00F35F19">
        <w:rPr>
          <w:rFonts w:ascii="宋体" w:hAnsi="宋体" w:hint="eastAsia"/>
          <w:iCs/>
          <w:snapToGrid w:val="0"/>
          <w:position w:val="12"/>
          <w:sz w:val="24"/>
        </w:rPr>
        <w:t>公司</w:t>
      </w:r>
      <w:r w:rsidR="00711ADE">
        <w:rPr>
          <w:rFonts w:ascii="宋体" w:hAnsi="宋体" w:hint="eastAsia"/>
          <w:iCs/>
          <w:snapToGrid w:val="0"/>
          <w:position w:val="12"/>
          <w:sz w:val="24"/>
        </w:rPr>
        <w:t>简介（包括组织机构、</w:t>
      </w:r>
      <w:r w:rsidR="00EA0980" w:rsidRPr="00027DF0">
        <w:rPr>
          <w:rFonts w:ascii="宋体" w:hAnsi="宋体" w:hint="eastAsia"/>
          <w:iCs/>
          <w:snapToGrid w:val="0"/>
          <w:position w:val="12"/>
          <w:sz w:val="24"/>
        </w:rPr>
        <w:t>人员等</w:t>
      </w:r>
      <w:r w:rsidR="001C0090">
        <w:rPr>
          <w:rFonts w:ascii="宋体" w:hAnsi="宋体" w:hint="eastAsia"/>
          <w:iCs/>
          <w:snapToGrid w:val="0"/>
          <w:position w:val="12"/>
          <w:sz w:val="24"/>
        </w:rPr>
        <w:t>）</w:t>
      </w:r>
      <w:r w:rsidR="009B0B99">
        <w:rPr>
          <w:rFonts w:ascii="宋体" w:hAnsi="宋体" w:hint="eastAsia"/>
          <w:iCs/>
          <w:snapToGrid w:val="0"/>
          <w:position w:val="12"/>
          <w:sz w:val="24"/>
        </w:rPr>
        <w:t>，</w:t>
      </w:r>
      <w:r w:rsidR="009B0B99" w:rsidRPr="003665DA">
        <w:rPr>
          <w:rFonts w:ascii="宋体" w:hAnsi="宋体" w:hint="eastAsia"/>
          <w:iCs/>
          <w:snapToGrid w:val="0"/>
          <w:color w:val="000000" w:themeColor="text1"/>
          <w:position w:val="12"/>
          <w:sz w:val="24"/>
        </w:rPr>
        <w:t>企业认为需提供的其它资料</w:t>
      </w:r>
    </w:p>
    <w:p w:rsidR="006F3F5A" w:rsidRDefault="006F3F5A" w:rsidP="006D2EA3">
      <w:pPr>
        <w:kinsoku w:val="0"/>
        <w:overflowPunct w:val="0"/>
        <w:autoSpaceDE w:val="0"/>
        <w:autoSpaceDN w:val="0"/>
        <w:adjustRightInd w:val="0"/>
        <w:snapToGrid w:val="0"/>
        <w:spacing w:line="380" w:lineRule="exact"/>
        <w:ind w:firstLineChars="200" w:firstLine="480"/>
        <w:jc w:val="left"/>
        <w:rPr>
          <w:rFonts w:ascii="宋体" w:hAnsi="宋体"/>
          <w:iCs/>
          <w:snapToGrid w:val="0"/>
          <w:position w:val="12"/>
          <w:sz w:val="24"/>
        </w:rPr>
      </w:pPr>
      <w:r>
        <w:rPr>
          <w:rFonts w:ascii="宋体" w:hAnsi="宋体" w:hint="eastAsia"/>
          <w:iCs/>
          <w:snapToGrid w:val="0"/>
          <w:position w:val="12"/>
          <w:sz w:val="24"/>
        </w:rPr>
        <w:t>5.投标函（详见附件一）</w:t>
      </w:r>
    </w:p>
    <w:p w:rsidR="001B2A5F" w:rsidRDefault="001B2A5F" w:rsidP="006D2EA3">
      <w:pPr>
        <w:kinsoku w:val="0"/>
        <w:overflowPunct w:val="0"/>
        <w:autoSpaceDE w:val="0"/>
        <w:autoSpaceDN w:val="0"/>
        <w:adjustRightInd w:val="0"/>
        <w:snapToGrid w:val="0"/>
        <w:spacing w:line="380" w:lineRule="exact"/>
        <w:ind w:firstLineChars="200" w:firstLine="480"/>
        <w:jc w:val="left"/>
        <w:rPr>
          <w:rFonts w:ascii="宋体" w:hAnsi="宋体"/>
          <w:sz w:val="24"/>
        </w:rPr>
      </w:pPr>
      <w:r>
        <w:rPr>
          <w:rFonts w:ascii="宋体" w:hAnsi="宋体" w:hint="eastAsia"/>
          <w:sz w:val="24"/>
        </w:rPr>
        <w:t>投标文件要求：</w:t>
      </w:r>
      <w:r w:rsidRPr="00027DF0">
        <w:rPr>
          <w:rFonts w:ascii="宋体" w:hAnsi="宋体" w:hint="eastAsia"/>
          <w:sz w:val="24"/>
        </w:rPr>
        <w:t>所有投标文件均须投标单位盖章，并由法定代表人或法定代表人授权代理人签署。</w:t>
      </w:r>
      <w:r>
        <w:rPr>
          <w:rFonts w:ascii="宋体" w:hAnsi="宋体" w:hint="eastAsia"/>
          <w:sz w:val="24"/>
        </w:rPr>
        <w:t>文件均须用文件袋密封</w:t>
      </w:r>
      <w:r w:rsidRPr="00027DF0">
        <w:rPr>
          <w:rFonts w:ascii="宋体" w:hAnsi="宋体" w:hint="eastAsia"/>
          <w:sz w:val="24"/>
        </w:rPr>
        <w:t>，</w:t>
      </w:r>
      <w:r>
        <w:rPr>
          <w:rFonts w:ascii="宋体" w:hAnsi="宋体" w:hint="eastAsia"/>
          <w:sz w:val="24"/>
        </w:rPr>
        <w:t>并按上述所列顺序装订成本，</w:t>
      </w:r>
      <w:r w:rsidR="00050799">
        <w:rPr>
          <w:rFonts w:ascii="宋体" w:hAnsi="宋体" w:hint="eastAsia"/>
          <w:sz w:val="24"/>
        </w:rPr>
        <w:t>并加盖投标单位</w:t>
      </w:r>
      <w:r>
        <w:rPr>
          <w:rFonts w:ascii="宋体" w:hAnsi="宋体" w:hint="eastAsia"/>
          <w:sz w:val="24"/>
        </w:rPr>
        <w:t>公章，文件封装不符合要求的</w:t>
      </w:r>
      <w:r w:rsidR="007A34E7">
        <w:rPr>
          <w:rFonts w:ascii="宋体" w:hAnsi="宋体" w:hint="eastAsia"/>
          <w:sz w:val="24"/>
        </w:rPr>
        <w:t>按废标处理</w:t>
      </w:r>
      <w:r>
        <w:rPr>
          <w:rFonts w:ascii="宋体" w:hAnsi="宋体" w:hint="eastAsia"/>
          <w:sz w:val="24"/>
        </w:rPr>
        <w:t>。</w:t>
      </w:r>
    </w:p>
    <w:p w:rsidR="001B2A5F" w:rsidRDefault="001B2A5F" w:rsidP="006D2EA3">
      <w:pPr>
        <w:pStyle w:val="ac"/>
        <w:spacing w:line="380" w:lineRule="exact"/>
        <w:jc w:val="left"/>
        <w:rPr>
          <w:rFonts w:hAnsi="宋体" w:cs="宋体"/>
          <w:b/>
          <w:sz w:val="24"/>
          <w:szCs w:val="24"/>
        </w:rPr>
      </w:pPr>
      <w:r>
        <w:rPr>
          <w:rFonts w:hAnsi="宋体" w:cs="宋体" w:hint="eastAsia"/>
          <w:b/>
          <w:sz w:val="24"/>
          <w:szCs w:val="24"/>
        </w:rPr>
        <w:t>三、投标报价及要求</w:t>
      </w:r>
    </w:p>
    <w:p w:rsidR="001B2A5F" w:rsidRDefault="001B2A5F" w:rsidP="006D2EA3">
      <w:pPr>
        <w:snapToGrid w:val="0"/>
        <w:spacing w:line="380" w:lineRule="exact"/>
        <w:ind w:firstLine="420"/>
        <w:rPr>
          <w:rFonts w:ascii="宋体" w:hAnsi="宋体" w:cs="宋体"/>
          <w:color w:val="000000"/>
          <w:sz w:val="24"/>
        </w:rPr>
      </w:pPr>
      <w:r>
        <w:rPr>
          <w:rFonts w:ascii="宋体" w:hAnsi="宋体" w:cs="宋体" w:hint="eastAsia"/>
          <w:color w:val="000000"/>
          <w:sz w:val="24"/>
        </w:rPr>
        <w:t xml:space="preserve">投标人的投标报价，以邀标文件及附件考虑，并执行以下标准： </w:t>
      </w:r>
    </w:p>
    <w:p w:rsidR="001B2A5F" w:rsidRPr="001B2A5F" w:rsidRDefault="001B2A5F" w:rsidP="0006705A">
      <w:pPr>
        <w:kinsoku w:val="0"/>
        <w:overflowPunct w:val="0"/>
        <w:autoSpaceDE w:val="0"/>
        <w:autoSpaceDN w:val="0"/>
        <w:adjustRightInd w:val="0"/>
        <w:snapToGrid w:val="0"/>
        <w:spacing w:line="400" w:lineRule="exact"/>
        <w:ind w:firstLineChars="150" w:firstLine="360"/>
        <w:jc w:val="left"/>
        <w:rPr>
          <w:rFonts w:ascii="宋体" w:hAnsi="宋体"/>
          <w:iCs/>
          <w:snapToGrid w:val="0"/>
          <w:position w:val="12"/>
          <w:sz w:val="24"/>
        </w:rPr>
      </w:pPr>
      <w:r>
        <w:rPr>
          <w:rFonts w:ascii="宋体" w:hAnsi="宋体" w:hint="eastAsia"/>
          <w:iCs/>
          <w:snapToGrid w:val="0"/>
          <w:position w:val="12"/>
          <w:sz w:val="24"/>
        </w:rPr>
        <w:t>1.</w:t>
      </w:r>
      <w:r w:rsidRPr="001B2A5F">
        <w:rPr>
          <w:rFonts w:ascii="宋体" w:hAnsi="宋体" w:hint="eastAsia"/>
          <w:iCs/>
          <w:snapToGrid w:val="0"/>
          <w:position w:val="12"/>
          <w:sz w:val="24"/>
        </w:rPr>
        <w:t>成品水类出库：以550ml*24瓶规格的瓶装水为标件产品单价进行报价，其他水类品项按标称容量折合成标件产品进行计算，原料卸货及其他产品不再单独核算费用。</w:t>
      </w:r>
    </w:p>
    <w:p w:rsidR="001B2A5F" w:rsidRPr="001B2A5F" w:rsidRDefault="001B2A5F" w:rsidP="006D2EA3">
      <w:pPr>
        <w:kinsoku w:val="0"/>
        <w:overflowPunct w:val="0"/>
        <w:autoSpaceDE w:val="0"/>
        <w:autoSpaceDN w:val="0"/>
        <w:adjustRightInd w:val="0"/>
        <w:snapToGrid w:val="0"/>
        <w:spacing w:line="380" w:lineRule="exact"/>
        <w:ind w:firstLineChars="150" w:firstLine="360"/>
        <w:jc w:val="left"/>
        <w:rPr>
          <w:rFonts w:ascii="宋体" w:hAnsi="宋体"/>
          <w:iCs/>
          <w:snapToGrid w:val="0"/>
          <w:position w:val="12"/>
          <w:sz w:val="24"/>
        </w:rPr>
      </w:pPr>
      <w:r>
        <w:rPr>
          <w:rFonts w:ascii="宋体" w:hAnsi="宋体" w:hint="eastAsia"/>
          <w:iCs/>
          <w:snapToGrid w:val="0"/>
          <w:position w:val="12"/>
          <w:sz w:val="24"/>
        </w:rPr>
        <w:t>2.</w:t>
      </w:r>
      <w:r w:rsidRPr="001B2A5F">
        <w:rPr>
          <w:rFonts w:ascii="宋体" w:hAnsi="宋体" w:hint="eastAsia"/>
          <w:iCs/>
          <w:snapToGrid w:val="0"/>
          <w:position w:val="12"/>
          <w:sz w:val="24"/>
        </w:rPr>
        <w:t>成品瓶胚：以</w:t>
      </w:r>
      <w:r w:rsidR="007A34E7">
        <w:rPr>
          <w:rFonts w:ascii="宋体" w:hAnsi="宋体" w:hint="eastAsia"/>
          <w:iCs/>
          <w:snapToGrid w:val="0"/>
          <w:position w:val="12"/>
          <w:sz w:val="24"/>
        </w:rPr>
        <w:t>吨</w:t>
      </w:r>
      <w:r w:rsidRPr="001B2A5F">
        <w:rPr>
          <w:rFonts w:ascii="宋体" w:hAnsi="宋体" w:hint="eastAsia"/>
          <w:iCs/>
          <w:snapToGrid w:val="0"/>
          <w:position w:val="12"/>
          <w:sz w:val="24"/>
        </w:rPr>
        <w:t>为单位。</w:t>
      </w:r>
    </w:p>
    <w:p w:rsidR="001B2A5F" w:rsidRPr="001B2A5F" w:rsidRDefault="001B2A5F" w:rsidP="006D2EA3">
      <w:pPr>
        <w:kinsoku w:val="0"/>
        <w:overflowPunct w:val="0"/>
        <w:autoSpaceDE w:val="0"/>
        <w:autoSpaceDN w:val="0"/>
        <w:adjustRightInd w:val="0"/>
        <w:snapToGrid w:val="0"/>
        <w:spacing w:line="380" w:lineRule="exact"/>
        <w:ind w:firstLineChars="150" w:firstLine="360"/>
        <w:jc w:val="left"/>
        <w:rPr>
          <w:rFonts w:ascii="宋体" w:hAnsi="宋体"/>
          <w:iCs/>
          <w:snapToGrid w:val="0"/>
          <w:position w:val="12"/>
          <w:sz w:val="24"/>
        </w:rPr>
      </w:pPr>
      <w:r>
        <w:rPr>
          <w:rFonts w:ascii="宋体" w:hAnsi="宋体" w:hint="eastAsia"/>
          <w:iCs/>
          <w:snapToGrid w:val="0"/>
          <w:position w:val="12"/>
          <w:sz w:val="24"/>
        </w:rPr>
        <w:t>3.</w:t>
      </w:r>
      <w:r w:rsidRPr="001B2A5F">
        <w:rPr>
          <w:rFonts w:ascii="宋体" w:hAnsi="宋体" w:hint="eastAsia"/>
          <w:iCs/>
          <w:snapToGrid w:val="0"/>
          <w:position w:val="12"/>
          <w:sz w:val="24"/>
        </w:rPr>
        <w:t>成品瓶盖：以</w:t>
      </w:r>
      <w:r w:rsidR="007A34E7">
        <w:rPr>
          <w:rFonts w:ascii="宋体" w:hAnsi="宋体" w:hint="eastAsia"/>
          <w:iCs/>
          <w:snapToGrid w:val="0"/>
          <w:position w:val="12"/>
          <w:sz w:val="24"/>
        </w:rPr>
        <w:t>吨</w:t>
      </w:r>
      <w:r w:rsidRPr="001B2A5F">
        <w:rPr>
          <w:rFonts w:ascii="宋体" w:hAnsi="宋体" w:hint="eastAsia"/>
          <w:iCs/>
          <w:snapToGrid w:val="0"/>
          <w:position w:val="12"/>
          <w:sz w:val="24"/>
        </w:rPr>
        <w:t>为单位。</w:t>
      </w:r>
    </w:p>
    <w:p w:rsidR="001B2A5F" w:rsidRDefault="001B2A5F" w:rsidP="006D2EA3">
      <w:pPr>
        <w:snapToGrid w:val="0"/>
        <w:spacing w:line="380" w:lineRule="exact"/>
        <w:rPr>
          <w:rFonts w:ascii="宋体" w:hAnsi="宋体" w:cs="宋体"/>
          <w:b/>
          <w:color w:val="000000"/>
          <w:sz w:val="24"/>
        </w:rPr>
      </w:pPr>
      <w:r>
        <w:rPr>
          <w:rFonts w:ascii="宋体" w:hAnsi="宋体" w:cs="宋体" w:hint="eastAsia"/>
          <w:b/>
          <w:color w:val="000000"/>
          <w:sz w:val="24"/>
        </w:rPr>
        <w:t>四、现场踏勘、答疑及相关要求</w:t>
      </w:r>
    </w:p>
    <w:p w:rsidR="001B2A5F" w:rsidRDefault="001B2A5F" w:rsidP="006D2EA3">
      <w:pPr>
        <w:snapToGrid w:val="0"/>
        <w:spacing w:line="380" w:lineRule="exact"/>
        <w:ind w:firstLine="420"/>
        <w:rPr>
          <w:rFonts w:ascii="宋体" w:hAnsi="宋体" w:cs="宋体"/>
          <w:color w:val="000000"/>
          <w:sz w:val="24"/>
        </w:rPr>
      </w:pPr>
      <w:r>
        <w:rPr>
          <w:rFonts w:ascii="宋体" w:hAnsi="宋体" w:cs="宋体" w:hint="eastAsia"/>
          <w:color w:val="000000"/>
          <w:sz w:val="24"/>
        </w:rPr>
        <w:t>1、投标人在投标前可自行对项目现场及周围环境进行踏勘，以便投标人获取有关编制投标文件和签署合同所需的有关资料，踏勘现场所发生的费用由投标人自己承担。</w:t>
      </w:r>
    </w:p>
    <w:p w:rsidR="001B2A5F" w:rsidRPr="00615813" w:rsidRDefault="001B2A5F" w:rsidP="006D2EA3">
      <w:pPr>
        <w:widowControl/>
        <w:spacing w:line="380" w:lineRule="exact"/>
        <w:ind w:firstLineChars="177" w:firstLine="425"/>
        <w:rPr>
          <w:rFonts w:ascii="微软雅黑" w:eastAsia="微软雅黑" w:hAnsi="微软雅黑" w:cs="宋体"/>
          <w:color w:val="000000"/>
          <w:kern w:val="0"/>
          <w:sz w:val="24"/>
        </w:rPr>
      </w:pPr>
      <w:r>
        <w:rPr>
          <w:rFonts w:ascii="宋体" w:hAnsi="宋体" w:cs="宋体" w:hint="eastAsia"/>
          <w:color w:val="000000"/>
          <w:sz w:val="24"/>
        </w:rPr>
        <w:t>2、投标人</w:t>
      </w:r>
      <w:r w:rsidRPr="00615813">
        <w:rPr>
          <w:rFonts w:ascii="宋体" w:hAnsi="宋体" w:cs="宋体" w:hint="eastAsia"/>
          <w:color w:val="000000"/>
          <w:sz w:val="24"/>
        </w:rPr>
        <w:t>应慎重填写相关内容，填写文字及数字应清楚，不得涂改，所填数字请最多保留小数点后两位数；</w:t>
      </w:r>
    </w:p>
    <w:p w:rsidR="001B2A5F" w:rsidRDefault="001B2A5F" w:rsidP="006D2EA3">
      <w:pPr>
        <w:snapToGrid w:val="0"/>
        <w:spacing w:line="380" w:lineRule="exact"/>
        <w:ind w:firstLine="420"/>
        <w:rPr>
          <w:rFonts w:ascii="宋体" w:hAnsi="宋体" w:cs="宋体"/>
          <w:color w:val="000000"/>
          <w:sz w:val="24"/>
        </w:rPr>
      </w:pPr>
      <w:r>
        <w:rPr>
          <w:rFonts w:ascii="宋体" w:hAnsi="宋体" w:cs="宋体" w:hint="eastAsia"/>
          <w:color w:val="000000"/>
          <w:sz w:val="24"/>
        </w:rPr>
        <w:t>3、投标人提出的与投标有关的任何问题须以书面形式提交给招标人。</w:t>
      </w:r>
    </w:p>
    <w:p w:rsidR="001B2A5F" w:rsidRDefault="001B2A5F" w:rsidP="006D2EA3">
      <w:pPr>
        <w:snapToGrid w:val="0"/>
        <w:spacing w:line="380" w:lineRule="exact"/>
        <w:ind w:firstLine="420"/>
        <w:rPr>
          <w:rFonts w:ascii="宋体" w:hAnsi="宋体" w:cs="宋体"/>
          <w:color w:val="000000"/>
          <w:sz w:val="24"/>
        </w:rPr>
      </w:pPr>
      <w:r>
        <w:rPr>
          <w:rFonts w:ascii="宋体" w:hAnsi="宋体" w:cs="宋体" w:hint="eastAsia"/>
          <w:color w:val="000000"/>
          <w:sz w:val="24"/>
        </w:rPr>
        <w:t>4、</w:t>
      </w:r>
      <w:r w:rsidRPr="00615813">
        <w:rPr>
          <w:rFonts w:ascii="宋体" w:hAnsi="宋体" w:cs="宋体" w:hint="eastAsia"/>
          <w:color w:val="000000"/>
          <w:sz w:val="24"/>
        </w:rPr>
        <w:t>投标单位由于对文件阅读马虎，误解或漏看导致中标后发生的一切后果和风险，均由投标者自负</w:t>
      </w:r>
      <w:r>
        <w:rPr>
          <w:rFonts w:ascii="宋体" w:hAnsi="宋体" w:cs="宋体" w:hint="eastAsia"/>
          <w:color w:val="000000"/>
          <w:sz w:val="24"/>
        </w:rPr>
        <w:t>。</w:t>
      </w:r>
    </w:p>
    <w:p w:rsidR="001B2A5F" w:rsidRDefault="001B2A5F" w:rsidP="006D2EA3">
      <w:pPr>
        <w:snapToGrid w:val="0"/>
        <w:spacing w:line="380" w:lineRule="exact"/>
        <w:rPr>
          <w:rFonts w:ascii="宋体" w:hAnsi="宋体" w:cs="宋体"/>
          <w:b/>
          <w:color w:val="000000"/>
          <w:sz w:val="24"/>
        </w:rPr>
      </w:pPr>
      <w:r>
        <w:rPr>
          <w:rFonts w:ascii="宋体" w:hAnsi="宋体" w:cs="宋体" w:hint="eastAsia"/>
          <w:b/>
          <w:color w:val="000000"/>
          <w:sz w:val="24"/>
        </w:rPr>
        <w:t>五、评标办法：</w:t>
      </w:r>
    </w:p>
    <w:p w:rsidR="001B2A5F" w:rsidRDefault="001B2A5F" w:rsidP="006D2EA3">
      <w:pPr>
        <w:snapToGrid w:val="0"/>
        <w:spacing w:line="380" w:lineRule="exact"/>
        <w:ind w:firstLineChars="200" w:firstLine="480"/>
        <w:rPr>
          <w:rFonts w:ascii="宋体" w:hAnsi="宋体" w:cs="宋体"/>
          <w:color w:val="000000"/>
          <w:sz w:val="24"/>
        </w:rPr>
      </w:pPr>
      <w:r>
        <w:rPr>
          <w:rFonts w:ascii="宋体" w:hAnsi="宋体" w:cs="宋体" w:hint="eastAsia"/>
          <w:sz w:val="24"/>
        </w:rPr>
        <w:t>本次招标由我司组织有关人员成立评审组，</w:t>
      </w:r>
      <w:r>
        <w:rPr>
          <w:rFonts w:ascii="宋体" w:hAnsi="宋体" w:cs="宋体" w:hint="eastAsia"/>
          <w:color w:val="000000"/>
          <w:sz w:val="24"/>
        </w:rPr>
        <w:t>综合考虑投标单位投标报价、服务承诺、企业资质业绩等因素，择优选择中标单位。</w:t>
      </w:r>
    </w:p>
    <w:p w:rsidR="001B2A5F" w:rsidRDefault="001B2A5F" w:rsidP="006D2EA3">
      <w:pPr>
        <w:snapToGrid w:val="0"/>
        <w:spacing w:line="380" w:lineRule="exact"/>
        <w:rPr>
          <w:rFonts w:ascii="宋体" w:hAnsi="宋体" w:cs="宋体"/>
          <w:b/>
          <w:color w:val="000000"/>
          <w:sz w:val="24"/>
        </w:rPr>
      </w:pPr>
      <w:r>
        <w:rPr>
          <w:rFonts w:ascii="宋体" w:hAnsi="宋体" w:cs="宋体" w:hint="eastAsia"/>
          <w:b/>
          <w:color w:val="000000"/>
          <w:sz w:val="24"/>
        </w:rPr>
        <w:t>六、腐败或欺诈作为</w:t>
      </w:r>
    </w:p>
    <w:p w:rsidR="001B2A5F" w:rsidRDefault="001B2A5F" w:rsidP="006D2EA3">
      <w:pPr>
        <w:snapToGrid w:val="0"/>
        <w:spacing w:line="380" w:lineRule="exact"/>
        <w:ind w:firstLineChars="200" w:firstLine="480"/>
        <w:rPr>
          <w:rFonts w:ascii="宋体" w:hAnsi="宋体" w:cs="宋体"/>
          <w:color w:val="000000"/>
          <w:sz w:val="24"/>
        </w:rPr>
      </w:pPr>
      <w:r>
        <w:rPr>
          <w:rFonts w:ascii="宋体" w:hAnsi="宋体" w:cs="宋体" w:hint="eastAsia"/>
          <w:color w:val="000000"/>
          <w:sz w:val="24"/>
        </w:rPr>
        <w:t>在招标过程中和合同实施期间，招标人、投标人和与本工程招投标活动的有关人员均应遵守道德准则。</w:t>
      </w:r>
    </w:p>
    <w:p w:rsidR="001B2A5F" w:rsidRDefault="001B2A5F" w:rsidP="006D2EA3">
      <w:pPr>
        <w:snapToGrid w:val="0"/>
        <w:spacing w:line="380" w:lineRule="exact"/>
        <w:ind w:firstLine="420"/>
        <w:rPr>
          <w:rFonts w:ascii="宋体" w:hAnsi="宋体" w:cs="宋体"/>
          <w:color w:val="000000"/>
          <w:sz w:val="24"/>
        </w:rPr>
      </w:pPr>
      <w:r>
        <w:rPr>
          <w:rFonts w:ascii="宋体" w:hAnsi="宋体" w:cs="宋体" w:hint="eastAsia"/>
          <w:color w:val="000000"/>
          <w:sz w:val="24"/>
        </w:rPr>
        <w:t>（1）如果认定被推荐的中标人在该项目招标的竞争中有腐败或欺诈行为，则其中标无效。</w:t>
      </w:r>
    </w:p>
    <w:p w:rsidR="001B2A5F" w:rsidRDefault="001B2A5F" w:rsidP="006D2EA3">
      <w:pPr>
        <w:snapToGrid w:val="0"/>
        <w:spacing w:line="380" w:lineRule="exact"/>
        <w:ind w:firstLine="420"/>
        <w:rPr>
          <w:rFonts w:ascii="宋体" w:hAnsi="宋体" w:cs="宋体"/>
          <w:color w:val="000000"/>
          <w:sz w:val="24"/>
        </w:rPr>
      </w:pPr>
      <w:r>
        <w:rPr>
          <w:rFonts w:ascii="宋体" w:hAnsi="宋体" w:cs="宋体" w:hint="eastAsia"/>
          <w:color w:val="000000"/>
          <w:sz w:val="24"/>
        </w:rPr>
        <w:t>（2）如果某一投标人在招标过程中参与了腐败或欺诈行为，则该投标人无资格获得本项目的合同。</w:t>
      </w:r>
    </w:p>
    <w:p w:rsidR="001B2A5F" w:rsidRDefault="001B2A5F" w:rsidP="006D2EA3">
      <w:pPr>
        <w:spacing w:line="380" w:lineRule="exact"/>
        <w:rPr>
          <w:rFonts w:ascii="宋体" w:hAnsi="宋体" w:cs="宋体"/>
          <w:b/>
          <w:color w:val="000000"/>
          <w:sz w:val="24"/>
        </w:rPr>
      </w:pPr>
    </w:p>
    <w:p w:rsidR="001B2A5F" w:rsidRDefault="001B2A5F" w:rsidP="006D2EA3">
      <w:pPr>
        <w:spacing w:line="380" w:lineRule="exact"/>
        <w:rPr>
          <w:rFonts w:ascii="宋体" w:hAnsi="宋体" w:cs="宋体"/>
          <w:b/>
          <w:sz w:val="24"/>
        </w:rPr>
      </w:pPr>
      <w:r>
        <w:rPr>
          <w:rFonts w:ascii="宋体" w:hAnsi="宋体" w:cs="宋体" w:hint="eastAsia"/>
          <w:b/>
          <w:color w:val="000000"/>
          <w:sz w:val="24"/>
        </w:rPr>
        <w:t>七、</w:t>
      </w:r>
      <w:r>
        <w:rPr>
          <w:rFonts w:ascii="宋体" w:hAnsi="宋体" w:cs="宋体" w:hint="eastAsia"/>
          <w:b/>
          <w:sz w:val="24"/>
        </w:rPr>
        <w:t>合同签订</w:t>
      </w:r>
    </w:p>
    <w:p w:rsidR="001B2A5F" w:rsidRDefault="001B2A5F" w:rsidP="006D2EA3">
      <w:pPr>
        <w:spacing w:line="380" w:lineRule="exact"/>
        <w:ind w:firstLineChars="150" w:firstLine="360"/>
        <w:rPr>
          <w:rFonts w:ascii="宋体" w:hAnsi="宋体" w:cs="宋体"/>
          <w:sz w:val="24"/>
        </w:rPr>
      </w:pPr>
      <w:r>
        <w:rPr>
          <w:rFonts w:ascii="宋体" w:hAnsi="宋体" w:cs="宋体" w:hint="eastAsia"/>
          <w:color w:val="000000"/>
          <w:sz w:val="24"/>
        </w:rPr>
        <w:t>确认中标人后，由双方按相关法律法规签订正式合同。合同期限</w:t>
      </w:r>
      <w:r w:rsidR="007A34E7">
        <w:rPr>
          <w:rFonts w:ascii="宋体" w:hAnsi="宋体" w:cs="宋体" w:hint="eastAsia"/>
          <w:sz w:val="24"/>
          <w:u w:val="single"/>
        </w:rPr>
        <w:t>三</w:t>
      </w:r>
      <w:r w:rsidRPr="001D2446">
        <w:rPr>
          <w:rFonts w:ascii="宋体" w:hAnsi="宋体" w:cs="宋体" w:hint="eastAsia"/>
          <w:sz w:val="24"/>
        </w:rPr>
        <w:t>年。</w:t>
      </w:r>
    </w:p>
    <w:p w:rsidR="001B2A5F" w:rsidRPr="001B2A5F" w:rsidRDefault="001B2A5F" w:rsidP="006D2EA3">
      <w:pPr>
        <w:kinsoku w:val="0"/>
        <w:overflowPunct w:val="0"/>
        <w:autoSpaceDE w:val="0"/>
        <w:autoSpaceDN w:val="0"/>
        <w:adjustRightInd w:val="0"/>
        <w:snapToGrid w:val="0"/>
        <w:spacing w:line="380" w:lineRule="exact"/>
        <w:ind w:firstLineChars="200" w:firstLine="480"/>
        <w:jc w:val="left"/>
        <w:rPr>
          <w:rFonts w:ascii="宋体" w:hAnsi="宋体"/>
          <w:sz w:val="24"/>
        </w:rPr>
      </w:pPr>
    </w:p>
    <w:p w:rsidR="0021272E" w:rsidRDefault="0021272E" w:rsidP="006D2EA3">
      <w:pPr>
        <w:kinsoku w:val="0"/>
        <w:overflowPunct w:val="0"/>
        <w:autoSpaceDE w:val="0"/>
        <w:autoSpaceDN w:val="0"/>
        <w:adjustRightInd w:val="0"/>
        <w:snapToGrid w:val="0"/>
        <w:spacing w:line="380" w:lineRule="exact"/>
        <w:ind w:right="480"/>
        <w:rPr>
          <w:rFonts w:ascii="宋体" w:hAnsi="宋体"/>
          <w:sz w:val="24"/>
        </w:rPr>
      </w:pPr>
    </w:p>
    <w:p w:rsidR="00280ED9" w:rsidRPr="00027DF0" w:rsidRDefault="00FF1642" w:rsidP="006D2EA3">
      <w:pPr>
        <w:kinsoku w:val="0"/>
        <w:overflowPunct w:val="0"/>
        <w:autoSpaceDE w:val="0"/>
        <w:autoSpaceDN w:val="0"/>
        <w:adjustRightInd w:val="0"/>
        <w:snapToGrid w:val="0"/>
        <w:spacing w:line="380" w:lineRule="exact"/>
        <w:ind w:right="480" w:firstLineChars="2194" w:firstLine="5266"/>
        <w:rPr>
          <w:rFonts w:ascii="宋体" w:hAnsi="宋体"/>
          <w:sz w:val="24"/>
        </w:rPr>
      </w:pPr>
      <w:r>
        <w:rPr>
          <w:rFonts w:ascii="宋体" w:hAnsi="宋体" w:hint="eastAsia"/>
          <w:sz w:val="24"/>
        </w:rPr>
        <w:t>沈阳润田食品饮料有限公司</w:t>
      </w:r>
    </w:p>
    <w:p w:rsidR="00581322" w:rsidRPr="00DE3859" w:rsidRDefault="0021272E" w:rsidP="00DE3859">
      <w:pPr>
        <w:kinsoku w:val="0"/>
        <w:overflowPunct w:val="0"/>
        <w:autoSpaceDE w:val="0"/>
        <w:autoSpaceDN w:val="0"/>
        <w:adjustRightInd w:val="0"/>
        <w:snapToGrid w:val="0"/>
        <w:spacing w:line="380" w:lineRule="exact"/>
        <w:ind w:right="480" w:firstLineChars="2000" w:firstLine="4800"/>
        <w:jc w:val="center"/>
        <w:rPr>
          <w:rFonts w:ascii="宋体" w:hAnsi="宋体"/>
          <w:sz w:val="24"/>
        </w:rPr>
      </w:pPr>
      <w:r>
        <w:rPr>
          <w:rFonts w:ascii="宋体" w:hAnsi="宋体" w:hint="eastAsia"/>
          <w:sz w:val="24"/>
        </w:rPr>
        <w:t xml:space="preserve"> </w:t>
      </w:r>
      <w:r w:rsidR="00813928">
        <w:rPr>
          <w:rFonts w:ascii="宋体" w:hAnsi="宋体" w:hint="eastAsia"/>
          <w:sz w:val="24"/>
        </w:rPr>
        <w:t xml:space="preserve"> </w:t>
      </w:r>
      <w:r w:rsidR="00280ED9" w:rsidRPr="00027DF0">
        <w:rPr>
          <w:rFonts w:ascii="宋体" w:hAnsi="宋体"/>
          <w:sz w:val="24"/>
        </w:rPr>
        <w:t>年</w:t>
      </w:r>
      <w:r w:rsidR="00813928">
        <w:rPr>
          <w:rFonts w:ascii="宋体" w:hAnsi="宋体" w:hint="eastAsia"/>
          <w:sz w:val="24"/>
        </w:rPr>
        <w:t xml:space="preserve">   </w:t>
      </w:r>
      <w:r w:rsidR="00280ED9" w:rsidRPr="00027DF0">
        <w:rPr>
          <w:rFonts w:ascii="宋体" w:hAnsi="宋体"/>
          <w:sz w:val="24"/>
        </w:rPr>
        <w:t>月</w:t>
      </w:r>
      <w:r w:rsidR="00813928">
        <w:rPr>
          <w:rFonts w:ascii="宋体" w:hAnsi="宋体" w:hint="eastAsia"/>
          <w:sz w:val="24"/>
        </w:rPr>
        <w:t xml:space="preserve">    </w:t>
      </w:r>
      <w:r w:rsidR="00277D92">
        <w:rPr>
          <w:rFonts w:ascii="宋体" w:hAnsi="宋体" w:hint="eastAsia"/>
          <w:sz w:val="24"/>
        </w:rPr>
        <w:t>日</w:t>
      </w:r>
    </w:p>
    <w:p w:rsidR="00581322" w:rsidRDefault="00581322" w:rsidP="006D2EA3">
      <w:pPr>
        <w:spacing w:line="340" w:lineRule="exact"/>
        <w:rPr>
          <w:sz w:val="24"/>
        </w:rPr>
      </w:pPr>
    </w:p>
    <w:p w:rsidR="00C91CA1" w:rsidRDefault="00C91CA1" w:rsidP="00302FF4">
      <w:pPr>
        <w:spacing w:line="400" w:lineRule="exact"/>
        <w:rPr>
          <w:rFonts w:ascii="宋体" w:hAnsi="宋体" w:cs="宋体"/>
          <w:b/>
          <w:sz w:val="24"/>
        </w:rPr>
      </w:pPr>
    </w:p>
    <w:p w:rsidR="0046164E" w:rsidRDefault="0046164E" w:rsidP="00302FF4">
      <w:pPr>
        <w:spacing w:line="400" w:lineRule="exact"/>
        <w:rPr>
          <w:rFonts w:ascii="宋体" w:hAnsi="宋体" w:cs="宋体"/>
          <w:b/>
          <w:sz w:val="24"/>
        </w:rPr>
      </w:pPr>
    </w:p>
    <w:p w:rsidR="009B0B99" w:rsidRDefault="009B0B99" w:rsidP="00302FF4">
      <w:pPr>
        <w:spacing w:line="400" w:lineRule="exact"/>
        <w:rPr>
          <w:rFonts w:ascii="宋体" w:hAnsi="宋体" w:cs="宋体"/>
          <w:b/>
          <w:sz w:val="24"/>
        </w:rPr>
      </w:pPr>
      <w:r>
        <w:rPr>
          <w:rFonts w:ascii="宋体" w:hAnsi="宋体" w:cs="宋体" w:hint="eastAsia"/>
          <w:b/>
          <w:sz w:val="24"/>
        </w:rPr>
        <w:t>附</w:t>
      </w:r>
      <w:r w:rsidR="00DE3859">
        <w:rPr>
          <w:rFonts w:ascii="宋体" w:hAnsi="宋体" w:cs="宋体" w:hint="eastAsia"/>
          <w:b/>
          <w:sz w:val="24"/>
        </w:rPr>
        <w:t>件</w:t>
      </w:r>
      <w:r>
        <w:rPr>
          <w:rFonts w:ascii="宋体" w:hAnsi="宋体" w:cs="宋体" w:hint="eastAsia"/>
          <w:b/>
          <w:sz w:val="24"/>
        </w:rPr>
        <w:t>一</w:t>
      </w:r>
      <w:r w:rsidR="00DE3859">
        <w:rPr>
          <w:rFonts w:ascii="宋体" w:hAnsi="宋体" w:cs="宋体" w:hint="eastAsia"/>
          <w:b/>
          <w:sz w:val="24"/>
        </w:rPr>
        <w:t>：</w:t>
      </w:r>
    </w:p>
    <w:p w:rsidR="009B0B99" w:rsidRDefault="009B0B99" w:rsidP="00302FF4">
      <w:pPr>
        <w:spacing w:line="400" w:lineRule="exact"/>
        <w:jc w:val="center"/>
        <w:rPr>
          <w:rFonts w:ascii="宋体" w:hAnsi="宋体" w:cs="宋体"/>
          <w:b/>
          <w:sz w:val="24"/>
        </w:rPr>
      </w:pPr>
      <w:r>
        <w:rPr>
          <w:rFonts w:ascii="宋体" w:hAnsi="宋体" w:cs="宋体" w:hint="eastAsia"/>
          <w:b/>
          <w:sz w:val="24"/>
        </w:rPr>
        <w:t>投 标 函</w:t>
      </w:r>
    </w:p>
    <w:p w:rsidR="009B0B99" w:rsidRDefault="009B0B99" w:rsidP="00302FF4">
      <w:pPr>
        <w:spacing w:line="400" w:lineRule="exact"/>
        <w:rPr>
          <w:rFonts w:ascii="宋体" w:hAnsi="宋体" w:cs="宋体"/>
          <w:sz w:val="24"/>
        </w:rPr>
      </w:pPr>
      <w:r>
        <w:rPr>
          <w:rFonts w:ascii="宋体" w:hAnsi="宋体" w:cs="宋体" w:hint="eastAsia"/>
          <w:sz w:val="24"/>
        </w:rPr>
        <w:t>致：</w:t>
      </w:r>
      <w:r>
        <w:rPr>
          <w:rFonts w:ascii="宋体" w:hAnsi="宋体" w:cs="宋体" w:hint="eastAsia"/>
          <w:sz w:val="24"/>
          <w:u w:val="single"/>
        </w:rPr>
        <w:t xml:space="preserve">                           </w:t>
      </w:r>
      <w:r>
        <w:rPr>
          <w:rFonts w:ascii="宋体" w:hAnsi="宋体" w:cs="宋体" w:hint="eastAsia"/>
          <w:sz w:val="24"/>
        </w:rPr>
        <w:t>（招标人名称）</w:t>
      </w:r>
    </w:p>
    <w:p w:rsidR="009B0B99" w:rsidRDefault="009B0B99" w:rsidP="00302FF4">
      <w:pPr>
        <w:numPr>
          <w:ilvl w:val="0"/>
          <w:numId w:val="21"/>
        </w:numPr>
        <w:spacing w:line="400" w:lineRule="exact"/>
        <w:rPr>
          <w:rFonts w:ascii="宋体" w:hAnsi="宋体" w:cs="宋体"/>
          <w:sz w:val="24"/>
        </w:rPr>
      </w:pPr>
      <w:r>
        <w:rPr>
          <w:rFonts w:ascii="宋体" w:hAnsi="宋体" w:cs="宋体" w:hint="eastAsia"/>
          <w:sz w:val="24"/>
        </w:rPr>
        <w:t>根据已收到</w:t>
      </w:r>
      <w:r>
        <w:rPr>
          <w:rFonts w:ascii="宋体" w:hAnsi="宋体" w:cs="宋体" w:hint="eastAsia"/>
          <w:sz w:val="24"/>
          <w:u w:val="single"/>
        </w:rPr>
        <w:t xml:space="preserve">                     </w:t>
      </w:r>
      <w:r w:rsidR="00C32153">
        <w:rPr>
          <w:rFonts w:ascii="宋体" w:hAnsi="宋体" w:cs="宋体" w:hint="eastAsia"/>
          <w:sz w:val="24"/>
        </w:rPr>
        <w:t>项目</w:t>
      </w:r>
      <w:r>
        <w:rPr>
          <w:rFonts w:ascii="宋体" w:hAnsi="宋体" w:cs="宋体" w:hint="eastAsia"/>
          <w:sz w:val="24"/>
        </w:rPr>
        <w:t>的招标文件，我单位经考察现场并研究上述</w:t>
      </w:r>
      <w:r w:rsidR="00C32153">
        <w:rPr>
          <w:rFonts w:ascii="宋体" w:hAnsi="宋体" w:cs="宋体" w:hint="eastAsia"/>
          <w:sz w:val="24"/>
        </w:rPr>
        <w:t>项目</w:t>
      </w:r>
      <w:r>
        <w:rPr>
          <w:rFonts w:ascii="宋体" w:hAnsi="宋体" w:cs="宋体" w:hint="eastAsia"/>
          <w:sz w:val="24"/>
        </w:rPr>
        <w:t>招标文件，我方愿以人民币</w:t>
      </w:r>
      <w:r>
        <w:rPr>
          <w:rFonts w:ascii="宋体" w:hAnsi="宋体" w:cs="宋体" w:hint="eastAsia"/>
          <w:sz w:val="24"/>
          <w:u w:val="single"/>
        </w:rPr>
        <w:t xml:space="preserve">  （￥：           ）</w:t>
      </w:r>
      <w:r>
        <w:rPr>
          <w:rFonts w:ascii="宋体" w:hAnsi="宋体" w:cs="宋体" w:hint="eastAsia"/>
          <w:sz w:val="24"/>
        </w:rPr>
        <w:t>的投标报价按招标文件要求承包本次招标范围内的全部</w:t>
      </w:r>
      <w:r w:rsidR="00AA52FF">
        <w:rPr>
          <w:rFonts w:ascii="宋体" w:hAnsi="宋体" w:cs="宋体" w:hint="eastAsia"/>
          <w:sz w:val="24"/>
        </w:rPr>
        <w:t>项目</w:t>
      </w:r>
      <w:r>
        <w:rPr>
          <w:rFonts w:ascii="宋体" w:hAnsi="宋体" w:cs="宋体" w:hint="eastAsia"/>
          <w:sz w:val="24"/>
        </w:rPr>
        <w:t>工作。</w:t>
      </w:r>
    </w:p>
    <w:p w:rsidR="009B0B99" w:rsidRDefault="009B0B99" w:rsidP="00302FF4">
      <w:pPr>
        <w:numPr>
          <w:ilvl w:val="0"/>
          <w:numId w:val="21"/>
        </w:numPr>
        <w:spacing w:line="400" w:lineRule="exact"/>
        <w:rPr>
          <w:rFonts w:ascii="宋体" w:hAnsi="宋体" w:cs="宋体"/>
          <w:sz w:val="24"/>
        </w:rPr>
      </w:pPr>
      <w:r>
        <w:rPr>
          <w:rFonts w:ascii="宋体" w:hAnsi="宋体" w:cs="宋体" w:hint="eastAsia"/>
          <w:sz w:val="24"/>
        </w:rPr>
        <w:t>我方承诺响应招标文件的所有条款。</w:t>
      </w:r>
    </w:p>
    <w:p w:rsidR="009B0B99" w:rsidRDefault="009B0B99" w:rsidP="00302FF4">
      <w:pPr>
        <w:numPr>
          <w:ilvl w:val="0"/>
          <w:numId w:val="21"/>
        </w:numPr>
        <w:spacing w:line="400" w:lineRule="exact"/>
        <w:rPr>
          <w:rFonts w:ascii="宋体" w:hAnsi="宋体" w:cs="宋体"/>
          <w:sz w:val="24"/>
        </w:rPr>
      </w:pPr>
      <w:r>
        <w:rPr>
          <w:rFonts w:ascii="宋体" w:hAnsi="宋体" w:cs="宋体" w:hint="eastAsia"/>
          <w:sz w:val="24"/>
        </w:rPr>
        <w:t>我方完全理解贵方无义务必须接受最低报价的投标并有权拒绝所有的投标，一旦我方中标，我方保证</w:t>
      </w:r>
      <w:r w:rsidR="00ED5CBD">
        <w:rPr>
          <w:rFonts w:ascii="宋体" w:hAnsi="宋体" w:cs="宋体" w:hint="eastAsia"/>
          <w:sz w:val="24"/>
        </w:rPr>
        <w:t>配合贵公司的管理遵守厂规厂纪</w:t>
      </w:r>
      <w:r>
        <w:rPr>
          <w:rFonts w:ascii="宋体" w:hAnsi="宋体" w:cs="宋体" w:hint="eastAsia"/>
          <w:sz w:val="24"/>
        </w:rPr>
        <w:t>。</w:t>
      </w:r>
    </w:p>
    <w:p w:rsidR="009B0B99" w:rsidRDefault="009B0B99" w:rsidP="00302FF4">
      <w:pPr>
        <w:numPr>
          <w:ilvl w:val="0"/>
          <w:numId w:val="21"/>
        </w:numPr>
        <w:spacing w:line="400" w:lineRule="exact"/>
        <w:rPr>
          <w:rFonts w:ascii="宋体" w:hAnsi="宋体" w:cs="宋体"/>
          <w:sz w:val="24"/>
        </w:rPr>
      </w:pPr>
      <w:r>
        <w:rPr>
          <w:rFonts w:ascii="宋体" w:hAnsi="宋体" w:cs="宋体" w:hint="eastAsia"/>
          <w:sz w:val="24"/>
        </w:rPr>
        <w:t>我单位保证</w:t>
      </w:r>
      <w:r w:rsidR="00C94958">
        <w:rPr>
          <w:rFonts w:ascii="宋体" w:hAnsi="宋体" w:cs="宋体" w:hint="eastAsia"/>
          <w:sz w:val="24"/>
        </w:rPr>
        <w:t>完成约定的全部工作内容</w:t>
      </w:r>
      <w:r>
        <w:rPr>
          <w:rFonts w:ascii="宋体" w:hAnsi="宋体" w:cs="宋体" w:hint="eastAsia"/>
          <w:sz w:val="24"/>
        </w:rPr>
        <w:t>。</w:t>
      </w:r>
    </w:p>
    <w:p w:rsidR="009B0B99" w:rsidRDefault="009B0B99" w:rsidP="00302FF4">
      <w:pPr>
        <w:numPr>
          <w:ilvl w:val="0"/>
          <w:numId w:val="21"/>
        </w:numPr>
        <w:spacing w:line="400" w:lineRule="exact"/>
        <w:rPr>
          <w:rFonts w:ascii="宋体" w:hAnsi="宋体" w:cs="宋体"/>
          <w:sz w:val="24"/>
        </w:rPr>
      </w:pPr>
      <w:r>
        <w:rPr>
          <w:rFonts w:ascii="宋体" w:hAnsi="宋体" w:cs="宋体" w:hint="eastAsia"/>
          <w:sz w:val="24"/>
        </w:rPr>
        <w:t>我方同意在招标文件中规定的投标有效期内，本投标书始终对我方有约束力且随时可能按此投标书中标。若中标单位违约，被贵方清理出场，我方</w:t>
      </w:r>
      <w:r>
        <w:rPr>
          <w:rFonts w:ascii="宋体" w:hAnsi="宋体" w:cs="宋体" w:hint="eastAsia"/>
          <w:sz w:val="24"/>
          <w:u w:val="single"/>
        </w:rPr>
        <w:t xml:space="preserve">       </w:t>
      </w:r>
      <w:r>
        <w:rPr>
          <w:rFonts w:ascii="宋体" w:hAnsi="宋体" w:cs="宋体" w:hint="eastAsia"/>
          <w:sz w:val="24"/>
        </w:rPr>
        <w:t>（同意或不同意）在接到贵方通知后，立即组织进场，并我方以投标报价签订合同。</w:t>
      </w:r>
    </w:p>
    <w:p w:rsidR="009B0B99" w:rsidRDefault="00C94958" w:rsidP="00C94958">
      <w:pPr>
        <w:spacing w:line="400" w:lineRule="exact"/>
        <w:rPr>
          <w:rFonts w:ascii="宋体" w:hAnsi="宋体" w:cs="宋体"/>
          <w:sz w:val="24"/>
        </w:rPr>
      </w:pPr>
      <w:r>
        <w:rPr>
          <w:rFonts w:ascii="宋体" w:hAnsi="宋体" w:cs="宋体" w:hint="eastAsia"/>
          <w:sz w:val="24"/>
        </w:rPr>
        <w:t xml:space="preserve">6. </w:t>
      </w:r>
      <w:r w:rsidR="009B0B99">
        <w:rPr>
          <w:rFonts w:ascii="宋体" w:hAnsi="宋体" w:cs="宋体" w:hint="eastAsia"/>
          <w:sz w:val="24"/>
        </w:rPr>
        <w:t>如果我方中标，</w:t>
      </w:r>
      <w:r w:rsidR="00AA52FF">
        <w:rPr>
          <w:rFonts w:ascii="宋体" w:hAnsi="宋体" w:cs="宋体" w:hint="eastAsia"/>
          <w:sz w:val="24"/>
        </w:rPr>
        <w:t>我方</w:t>
      </w:r>
      <w:r w:rsidR="009B0B99">
        <w:rPr>
          <w:rFonts w:ascii="宋体" w:hAnsi="宋体" w:cs="宋体" w:hint="eastAsia"/>
          <w:sz w:val="24"/>
        </w:rPr>
        <w:t>投标书将构成约束我们双方的合同的组成部分。</w:t>
      </w:r>
    </w:p>
    <w:p w:rsidR="009B0B99" w:rsidRDefault="009B0B99" w:rsidP="00EC3A9C">
      <w:pPr>
        <w:spacing w:line="400" w:lineRule="exact"/>
        <w:ind w:firstLineChars="350" w:firstLine="840"/>
        <w:rPr>
          <w:rFonts w:ascii="宋体" w:hAnsi="宋体" w:cs="宋体"/>
          <w:sz w:val="24"/>
          <w:u w:val="single"/>
        </w:rPr>
      </w:pPr>
      <w:r>
        <w:rPr>
          <w:rFonts w:ascii="宋体" w:hAnsi="宋体" w:cs="宋体" w:hint="eastAsia"/>
          <w:sz w:val="24"/>
        </w:rPr>
        <w:t>投标单位（盖章）：</w:t>
      </w:r>
      <w:r>
        <w:rPr>
          <w:rFonts w:ascii="宋体" w:hAnsi="宋体" w:cs="宋体" w:hint="eastAsia"/>
          <w:sz w:val="24"/>
          <w:u w:val="single"/>
        </w:rPr>
        <w:t xml:space="preserve">                                   </w:t>
      </w:r>
    </w:p>
    <w:p w:rsidR="009B0B99" w:rsidRDefault="009B0B99" w:rsidP="00EC3A9C">
      <w:pPr>
        <w:spacing w:line="400" w:lineRule="exact"/>
        <w:ind w:firstLineChars="350" w:firstLine="840"/>
        <w:rPr>
          <w:rFonts w:ascii="宋体" w:hAnsi="宋体" w:cs="宋体"/>
          <w:sz w:val="24"/>
        </w:rPr>
      </w:pPr>
      <w:r>
        <w:rPr>
          <w:rFonts w:ascii="宋体" w:hAnsi="宋体" w:cs="宋体" w:hint="eastAsia"/>
          <w:sz w:val="24"/>
        </w:rPr>
        <w:t>法定代表人或其委托代理人（签章）：</w:t>
      </w:r>
      <w:r>
        <w:rPr>
          <w:rFonts w:ascii="宋体" w:hAnsi="宋体" w:cs="宋体" w:hint="eastAsia"/>
          <w:sz w:val="24"/>
          <w:u w:val="single"/>
        </w:rPr>
        <w:t xml:space="preserve">                            </w:t>
      </w:r>
      <w:r>
        <w:rPr>
          <w:rFonts w:ascii="宋体" w:hAnsi="宋体" w:cs="宋体" w:hint="eastAsia"/>
          <w:sz w:val="24"/>
        </w:rPr>
        <w:t xml:space="preserve">   </w:t>
      </w:r>
    </w:p>
    <w:p w:rsidR="009B0B99" w:rsidRDefault="009B0B99" w:rsidP="00302FF4">
      <w:pPr>
        <w:spacing w:line="400" w:lineRule="exact"/>
        <w:rPr>
          <w:rFonts w:ascii="宋体" w:hAnsi="宋体" w:cs="宋体"/>
          <w:sz w:val="24"/>
        </w:rPr>
      </w:pPr>
      <w:r>
        <w:rPr>
          <w:rFonts w:ascii="宋体" w:hAnsi="宋体" w:cs="宋体" w:hint="eastAsia"/>
          <w:sz w:val="24"/>
        </w:rPr>
        <w:t xml:space="preserve">       日期： </w:t>
      </w:r>
      <w:r>
        <w:rPr>
          <w:rFonts w:ascii="宋体" w:hAnsi="宋体" w:cs="宋体" w:hint="eastAsia"/>
          <w:sz w:val="24"/>
          <w:u w:val="single"/>
        </w:rPr>
        <w:t xml:space="preserve">          </w:t>
      </w:r>
      <w:r>
        <w:rPr>
          <w:rFonts w:ascii="宋体" w:hAnsi="宋体" w:cs="宋体" w:hint="eastAsia"/>
          <w:sz w:val="24"/>
        </w:rPr>
        <w:t xml:space="preserve"> 年</w:t>
      </w:r>
      <w:r>
        <w:rPr>
          <w:rFonts w:ascii="宋体" w:hAnsi="宋体" w:cs="宋体" w:hint="eastAsia"/>
          <w:sz w:val="24"/>
          <w:u w:val="single"/>
        </w:rPr>
        <w:t xml:space="preserve">     </w:t>
      </w:r>
      <w:r>
        <w:rPr>
          <w:rFonts w:ascii="宋体" w:hAnsi="宋体" w:cs="宋体" w:hint="eastAsia"/>
          <w:sz w:val="24"/>
        </w:rPr>
        <w:t xml:space="preserve">月 </w:t>
      </w:r>
      <w:r>
        <w:rPr>
          <w:rFonts w:ascii="宋体" w:hAnsi="宋体" w:cs="宋体" w:hint="eastAsia"/>
          <w:sz w:val="24"/>
          <w:u w:val="single"/>
        </w:rPr>
        <w:t xml:space="preserve">    </w:t>
      </w:r>
      <w:r>
        <w:rPr>
          <w:rFonts w:ascii="宋体" w:hAnsi="宋体" w:cs="宋体" w:hint="eastAsia"/>
          <w:sz w:val="24"/>
        </w:rPr>
        <w:t>日</w:t>
      </w: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r>
        <w:rPr>
          <w:rFonts w:ascii="宋体" w:hAnsi="宋体" w:cs="宋体" w:hint="eastAsia"/>
          <w:sz w:val="24"/>
        </w:rPr>
        <w:t>附件二：</w:t>
      </w:r>
    </w:p>
    <w:p w:rsidR="00C91CA1" w:rsidRDefault="00C91CA1" w:rsidP="00302FF4">
      <w:pPr>
        <w:spacing w:line="400" w:lineRule="exact"/>
        <w:rPr>
          <w:rFonts w:ascii="宋体" w:hAnsi="宋体" w:cs="宋体"/>
          <w:sz w:val="24"/>
        </w:rPr>
      </w:pPr>
    </w:p>
    <w:p w:rsidR="00C91CA1" w:rsidRPr="00980E60" w:rsidRDefault="00C91CA1" w:rsidP="00C91CA1">
      <w:pPr>
        <w:spacing w:line="520" w:lineRule="exact"/>
        <w:jc w:val="center"/>
        <w:rPr>
          <w:rFonts w:ascii="宋体" w:hAnsi="宋体" w:cs="宋体"/>
          <w:b/>
          <w:bCs/>
          <w:sz w:val="28"/>
          <w:szCs w:val="28"/>
        </w:rPr>
      </w:pPr>
      <w:r>
        <w:rPr>
          <w:rFonts w:ascii="宋体" w:hAnsi="宋体" w:cs="宋体" w:hint="eastAsia"/>
          <w:color w:val="000000"/>
          <w:sz w:val="24"/>
        </w:rPr>
        <w:t>标段一</w:t>
      </w:r>
      <w:r w:rsidRPr="00980E60">
        <w:rPr>
          <w:rFonts w:ascii="宋体" w:hAnsi="宋体" w:cs="宋体" w:hint="eastAsia"/>
          <w:b/>
          <w:bCs/>
          <w:sz w:val="28"/>
          <w:szCs w:val="28"/>
        </w:rPr>
        <w:t>：叉车</w:t>
      </w:r>
      <w:r w:rsidR="00277D92">
        <w:rPr>
          <w:rFonts w:ascii="宋体" w:hAnsi="宋体" w:cs="宋体" w:hint="eastAsia"/>
          <w:b/>
          <w:bCs/>
          <w:sz w:val="28"/>
          <w:szCs w:val="28"/>
        </w:rPr>
        <w:t>装卸承包</w:t>
      </w:r>
      <w:r w:rsidRPr="00980E60">
        <w:rPr>
          <w:rFonts w:ascii="宋体" w:hAnsi="宋体" w:cs="宋体" w:hint="eastAsia"/>
          <w:b/>
          <w:bCs/>
          <w:sz w:val="28"/>
          <w:szCs w:val="28"/>
        </w:rPr>
        <w:t>报价单</w:t>
      </w:r>
    </w:p>
    <w:p w:rsidR="00C91CA1" w:rsidRPr="00277D92" w:rsidRDefault="00C91CA1" w:rsidP="00C91CA1">
      <w:pPr>
        <w:spacing w:line="520" w:lineRule="exact"/>
        <w:rPr>
          <w:rFonts w:ascii="宋体" w:hAnsi="宋体" w:cs="宋体"/>
          <w:sz w:val="24"/>
        </w:rPr>
      </w:pPr>
    </w:p>
    <w:p w:rsidR="00C91CA1" w:rsidRDefault="00C91CA1" w:rsidP="00C91CA1">
      <w:pPr>
        <w:spacing w:line="520" w:lineRule="exact"/>
        <w:rPr>
          <w:rFonts w:ascii="宋体" w:hAnsi="宋体" w:cs="宋体"/>
          <w:sz w:val="24"/>
        </w:rPr>
      </w:pPr>
      <w:r>
        <w:rPr>
          <w:rFonts w:ascii="宋体" w:hAnsi="宋体" w:cs="宋体" w:hint="eastAsia"/>
          <w:sz w:val="24"/>
        </w:rPr>
        <w:t>单位：元</w:t>
      </w:r>
    </w:p>
    <w:p w:rsidR="00C91CA1" w:rsidRDefault="00C91CA1" w:rsidP="00C91CA1">
      <w:pPr>
        <w:spacing w:line="520" w:lineRule="exact"/>
        <w:rPr>
          <w:rFonts w:ascii="宋体" w:hAnsi="宋体" w:cs="宋体"/>
          <w:sz w:val="24"/>
        </w:rPr>
      </w:pPr>
    </w:p>
    <w:tbl>
      <w:tblPr>
        <w:tblStyle w:val="af5"/>
        <w:tblW w:w="9358" w:type="dxa"/>
        <w:tblLook w:val="04A0"/>
      </w:tblPr>
      <w:tblGrid>
        <w:gridCol w:w="2100"/>
        <w:gridCol w:w="1807"/>
        <w:gridCol w:w="1817"/>
        <w:gridCol w:w="1817"/>
        <w:gridCol w:w="1817"/>
      </w:tblGrid>
      <w:tr w:rsidR="00C91CA1" w:rsidTr="00263958">
        <w:trPr>
          <w:trHeight w:val="1132"/>
        </w:trPr>
        <w:tc>
          <w:tcPr>
            <w:tcW w:w="2100" w:type="dxa"/>
            <w:vAlign w:val="center"/>
          </w:tcPr>
          <w:p w:rsidR="00C91CA1" w:rsidRDefault="00C91CA1" w:rsidP="00263958">
            <w:pPr>
              <w:spacing w:line="520" w:lineRule="exact"/>
              <w:jc w:val="center"/>
              <w:rPr>
                <w:rFonts w:ascii="宋体" w:hAnsi="宋体" w:cs="宋体"/>
                <w:sz w:val="24"/>
              </w:rPr>
            </w:pPr>
            <w:r>
              <w:rPr>
                <w:rFonts w:ascii="宋体" w:hAnsi="宋体" w:cs="宋体" w:hint="eastAsia"/>
                <w:sz w:val="24"/>
              </w:rPr>
              <w:t>标件包装规格</w:t>
            </w:r>
          </w:p>
        </w:tc>
        <w:tc>
          <w:tcPr>
            <w:tcW w:w="1807" w:type="dxa"/>
            <w:vAlign w:val="center"/>
          </w:tcPr>
          <w:p w:rsidR="00C91CA1" w:rsidRDefault="00C91CA1" w:rsidP="00263958">
            <w:pPr>
              <w:spacing w:line="520" w:lineRule="exact"/>
              <w:jc w:val="center"/>
              <w:rPr>
                <w:rFonts w:ascii="宋体" w:hAnsi="宋体" w:cs="宋体"/>
                <w:sz w:val="24"/>
              </w:rPr>
            </w:pPr>
            <w:r>
              <w:rPr>
                <w:rFonts w:ascii="宋体" w:hAnsi="宋体" w:cs="宋体" w:hint="eastAsia"/>
                <w:sz w:val="24"/>
              </w:rPr>
              <w:t>计量单位</w:t>
            </w:r>
          </w:p>
        </w:tc>
        <w:tc>
          <w:tcPr>
            <w:tcW w:w="1817" w:type="dxa"/>
            <w:vAlign w:val="center"/>
          </w:tcPr>
          <w:p w:rsidR="00C91CA1" w:rsidRDefault="00C91CA1" w:rsidP="00263958">
            <w:pPr>
              <w:spacing w:line="520" w:lineRule="exact"/>
              <w:jc w:val="center"/>
              <w:rPr>
                <w:rFonts w:ascii="宋体" w:hAnsi="宋体" w:cs="宋体"/>
                <w:sz w:val="24"/>
              </w:rPr>
            </w:pPr>
            <w:r>
              <w:rPr>
                <w:rFonts w:ascii="宋体" w:hAnsi="宋体" w:cs="宋体" w:hint="eastAsia"/>
                <w:sz w:val="24"/>
              </w:rPr>
              <w:t>承揽净价</w:t>
            </w:r>
          </w:p>
        </w:tc>
        <w:tc>
          <w:tcPr>
            <w:tcW w:w="1817" w:type="dxa"/>
            <w:vAlign w:val="center"/>
          </w:tcPr>
          <w:p w:rsidR="00C91CA1" w:rsidRDefault="00C91CA1" w:rsidP="00263958">
            <w:pPr>
              <w:spacing w:line="520" w:lineRule="exact"/>
              <w:jc w:val="center"/>
              <w:rPr>
                <w:rFonts w:ascii="宋体" w:hAnsi="宋体" w:cs="宋体"/>
                <w:sz w:val="24"/>
              </w:rPr>
            </w:pPr>
            <w:r>
              <w:rPr>
                <w:rFonts w:ascii="宋体" w:hAnsi="宋体" w:cs="宋体" w:hint="eastAsia"/>
                <w:sz w:val="24"/>
              </w:rPr>
              <w:t>税率</w:t>
            </w:r>
          </w:p>
        </w:tc>
        <w:tc>
          <w:tcPr>
            <w:tcW w:w="1817" w:type="dxa"/>
            <w:vAlign w:val="center"/>
          </w:tcPr>
          <w:p w:rsidR="00C91CA1" w:rsidRDefault="00C91CA1" w:rsidP="00263958">
            <w:pPr>
              <w:spacing w:line="520" w:lineRule="exact"/>
              <w:jc w:val="center"/>
              <w:rPr>
                <w:rFonts w:ascii="宋体" w:hAnsi="宋体" w:cs="宋体"/>
                <w:sz w:val="24"/>
              </w:rPr>
            </w:pPr>
            <w:r>
              <w:rPr>
                <w:rFonts w:ascii="宋体" w:hAnsi="宋体" w:cs="宋体" w:hint="eastAsia"/>
                <w:sz w:val="24"/>
              </w:rPr>
              <w:t>承揽含税价</w:t>
            </w:r>
          </w:p>
        </w:tc>
      </w:tr>
      <w:tr w:rsidR="00C91CA1" w:rsidTr="00263958">
        <w:trPr>
          <w:trHeight w:val="1532"/>
        </w:trPr>
        <w:tc>
          <w:tcPr>
            <w:tcW w:w="2100" w:type="dxa"/>
            <w:vAlign w:val="center"/>
          </w:tcPr>
          <w:p w:rsidR="00C91CA1" w:rsidRPr="00665EC3" w:rsidRDefault="00C91CA1" w:rsidP="00263958">
            <w:pPr>
              <w:spacing w:line="520" w:lineRule="exact"/>
              <w:jc w:val="center"/>
              <w:rPr>
                <w:rFonts w:ascii="宋体" w:hAnsi="宋体" w:cs="宋体"/>
                <w:sz w:val="24"/>
              </w:rPr>
            </w:pPr>
            <w:r>
              <w:rPr>
                <w:rFonts w:ascii="宋体" w:hAnsi="宋体" w:cs="宋体" w:hint="eastAsia"/>
                <w:sz w:val="24"/>
              </w:rPr>
              <w:t>润田纯净水</w:t>
            </w:r>
            <w:r w:rsidR="008F6056" w:rsidRPr="001B2A5F">
              <w:rPr>
                <w:rFonts w:ascii="宋体" w:hAnsi="宋体" w:hint="eastAsia"/>
                <w:iCs/>
                <w:snapToGrid w:val="0"/>
                <w:position w:val="12"/>
                <w:sz w:val="24"/>
              </w:rPr>
              <w:t>550ml*24</w:t>
            </w:r>
            <w:r w:rsidR="008F6056">
              <w:rPr>
                <w:rFonts w:ascii="宋体" w:hAnsi="宋体" w:hint="eastAsia"/>
                <w:iCs/>
                <w:snapToGrid w:val="0"/>
                <w:position w:val="12"/>
                <w:sz w:val="24"/>
              </w:rPr>
              <w:t>瓶/件</w:t>
            </w:r>
          </w:p>
        </w:tc>
        <w:tc>
          <w:tcPr>
            <w:tcW w:w="1807" w:type="dxa"/>
            <w:vAlign w:val="center"/>
          </w:tcPr>
          <w:p w:rsidR="00C91CA1" w:rsidRDefault="00C91CA1" w:rsidP="00263958">
            <w:pPr>
              <w:spacing w:line="520" w:lineRule="exact"/>
              <w:jc w:val="center"/>
              <w:rPr>
                <w:rFonts w:ascii="宋体" w:hAnsi="宋体" w:cs="宋体"/>
                <w:sz w:val="24"/>
              </w:rPr>
            </w:pPr>
            <w:r>
              <w:rPr>
                <w:rFonts w:ascii="宋体" w:hAnsi="宋体" w:cs="宋体" w:hint="eastAsia"/>
                <w:sz w:val="24"/>
              </w:rPr>
              <w:t>件</w:t>
            </w:r>
          </w:p>
        </w:tc>
        <w:tc>
          <w:tcPr>
            <w:tcW w:w="1817" w:type="dxa"/>
            <w:vAlign w:val="center"/>
          </w:tcPr>
          <w:p w:rsidR="00C91CA1" w:rsidRDefault="00C91CA1" w:rsidP="00263958">
            <w:pPr>
              <w:spacing w:line="520" w:lineRule="exact"/>
              <w:jc w:val="center"/>
              <w:rPr>
                <w:rFonts w:ascii="宋体" w:hAnsi="宋体" w:cs="宋体"/>
                <w:sz w:val="24"/>
              </w:rPr>
            </w:pPr>
          </w:p>
        </w:tc>
        <w:tc>
          <w:tcPr>
            <w:tcW w:w="1817" w:type="dxa"/>
            <w:vAlign w:val="center"/>
          </w:tcPr>
          <w:p w:rsidR="00C91CA1" w:rsidRDefault="00C91CA1" w:rsidP="00263958">
            <w:pPr>
              <w:spacing w:line="520" w:lineRule="exact"/>
              <w:jc w:val="center"/>
              <w:rPr>
                <w:rFonts w:ascii="宋体" w:hAnsi="宋体" w:cs="宋体"/>
                <w:sz w:val="24"/>
              </w:rPr>
            </w:pPr>
          </w:p>
        </w:tc>
        <w:tc>
          <w:tcPr>
            <w:tcW w:w="1817" w:type="dxa"/>
            <w:vAlign w:val="center"/>
          </w:tcPr>
          <w:p w:rsidR="00C91CA1" w:rsidRDefault="00C91CA1" w:rsidP="00263958">
            <w:pPr>
              <w:spacing w:line="520" w:lineRule="exact"/>
              <w:jc w:val="center"/>
              <w:rPr>
                <w:rFonts w:ascii="宋体" w:hAnsi="宋体" w:cs="宋体"/>
                <w:sz w:val="24"/>
              </w:rPr>
            </w:pPr>
          </w:p>
        </w:tc>
      </w:tr>
      <w:tr w:rsidR="007D38AB" w:rsidTr="00263958">
        <w:trPr>
          <w:trHeight w:val="1532"/>
        </w:trPr>
        <w:tc>
          <w:tcPr>
            <w:tcW w:w="2100" w:type="dxa"/>
            <w:vAlign w:val="center"/>
          </w:tcPr>
          <w:p w:rsidR="007D38AB" w:rsidRDefault="007D38AB" w:rsidP="00263958">
            <w:pPr>
              <w:spacing w:line="520" w:lineRule="exact"/>
              <w:jc w:val="center"/>
              <w:rPr>
                <w:rFonts w:ascii="宋体" w:hAnsi="宋体" w:cs="宋体"/>
                <w:sz w:val="24"/>
              </w:rPr>
            </w:pPr>
            <w:r>
              <w:rPr>
                <w:rFonts w:ascii="宋体" w:hAnsi="宋体" w:cs="宋体" w:hint="eastAsia"/>
                <w:sz w:val="24"/>
              </w:rPr>
              <w:t>成品瓶胚</w:t>
            </w:r>
          </w:p>
        </w:tc>
        <w:tc>
          <w:tcPr>
            <w:tcW w:w="1807" w:type="dxa"/>
            <w:vAlign w:val="center"/>
          </w:tcPr>
          <w:p w:rsidR="007D38AB" w:rsidRDefault="007A34E7" w:rsidP="00263958">
            <w:pPr>
              <w:spacing w:line="520" w:lineRule="exact"/>
              <w:jc w:val="center"/>
              <w:rPr>
                <w:rFonts w:ascii="宋体" w:hAnsi="宋体" w:cs="宋体"/>
                <w:sz w:val="24"/>
              </w:rPr>
            </w:pPr>
            <w:r>
              <w:rPr>
                <w:rFonts w:ascii="宋体" w:hAnsi="宋体" w:cs="宋体" w:hint="eastAsia"/>
                <w:sz w:val="24"/>
              </w:rPr>
              <w:t>吨</w:t>
            </w:r>
          </w:p>
        </w:tc>
        <w:tc>
          <w:tcPr>
            <w:tcW w:w="1817" w:type="dxa"/>
            <w:vAlign w:val="center"/>
          </w:tcPr>
          <w:p w:rsidR="007D38AB" w:rsidRDefault="007D38AB" w:rsidP="00263958">
            <w:pPr>
              <w:spacing w:line="520" w:lineRule="exact"/>
              <w:jc w:val="center"/>
              <w:rPr>
                <w:rFonts w:ascii="宋体" w:hAnsi="宋体" w:cs="宋体"/>
                <w:sz w:val="24"/>
              </w:rPr>
            </w:pPr>
          </w:p>
        </w:tc>
        <w:tc>
          <w:tcPr>
            <w:tcW w:w="1817" w:type="dxa"/>
            <w:vAlign w:val="center"/>
          </w:tcPr>
          <w:p w:rsidR="007D38AB" w:rsidRDefault="007D38AB" w:rsidP="00263958">
            <w:pPr>
              <w:spacing w:line="520" w:lineRule="exact"/>
              <w:jc w:val="center"/>
              <w:rPr>
                <w:rFonts w:ascii="宋体" w:hAnsi="宋体" w:cs="宋体"/>
                <w:sz w:val="24"/>
              </w:rPr>
            </w:pPr>
          </w:p>
        </w:tc>
        <w:tc>
          <w:tcPr>
            <w:tcW w:w="1817" w:type="dxa"/>
            <w:vAlign w:val="center"/>
          </w:tcPr>
          <w:p w:rsidR="007D38AB" w:rsidRDefault="007D38AB" w:rsidP="00263958">
            <w:pPr>
              <w:spacing w:line="520" w:lineRule="exact"/>
              <w:jc w:val="center"/>
              <w:rPr>
                <w:rFonts w:ascii="宋体" w:hAnsi="宋体" w:cs="宋体"/>
                <w:sz w:val="24"/>
              </w:rPr>
            </w:pPr>
          </w:p>
        </w:tc>
      </w:tr>
      <w:tr w:rsidR="007D38AB" w:rsidTr="00263958">
        <w:trPr>
          <w:trHeight w:val="1532"/>
        </w:trPr>
        <w:tc>
          <w:tcPr>
            <w:tcW w:w="2100" w:type="dxa"/>
            <w:vAlign w:val="center"/>
          </w:tcPr>
          <w:p w:rsidR="007D38AB" w:rsidRDefault="007D38AB" w:rsidP="00263958">
            <w:pPr>
              <w:spacing w:line="520" w:lineRule="exact"/>
              <w:jc w:val="center"/>
              <w:rPr>
                <w:rFonts w:ascii="宋体" w:hAnsi="宋体" w:cs="宋体"/>
                <w:sz w:val="24"/>
              </w:rPr>
            </w:pPr>
            <w:r>
              <w:rPr>
                <w:rFonts w:ascii="宋体" w:hAnsi="宋体" w:cs="宋体" w:hint="eastAsia"/>
                <w:sz w:val="24"/>
              </w:rPr>
              <w:t>成品瓶盖</w:t>
            </w:r>
          </w:p>
        </w:tc>
        <w:tc>
          <w:tcPr>
            <w:tcW w:w="1807" w:type="dxa"/>
            <w:vAlign w:val="center"/>
          </w:tcPr>
          <w:p w:rsidR="007D38AB" w:rsidRDefault="007A34E7" w:rsidP="00263958">
            <w:pPr>
              <w:spacing w:line="520" w:lineRule="exact"/>
              <w:jc w:val="center"/>
              <w:rPr>
                <w:rFonts w:ascii="宋体" w:hAnsi="宋体" w:cs="宋体"/>
                <w:sz w:val="24"/>
              </w:rPr>
            </w:pPr>
            <w:r>
              <w:rPr>
                <w:rFonts w:ascii="宋体" w:hAnsi="宋体" w:cs="宋体" w:hint="eastAsia"/>
                <w:sz w:val="24"/>
              </w:rPr>
              <w:t>吨</w:t>
            </w:r>
          </w:p>
        </w:tc>
        <w:tc>
          <w:tcPr>
            <w:tcW w:w="1817" w:type="dxa"/>
            <w:vAlign w:val="center"/>
          </w:tcPr>
          <w:p w:rsidR="007D38AB" w:rsidRDefault="007D38AB" w:rsidP="00263958">
            <w:pPr>
              <w:spacing w:line="520" w:lineRule="exact"/>
              <w:jc w:val="center"/>
              <w:rPr>
                <w:rFonts w:ascii="宋体" w:hAnsi="宋体" w:cs="宋体"/>
                <w:sz w:val="24"/>
              </w:rPr>
            </w:pPr>
          </w:p>
        </w:tc>
        <w:tc>
          <w:tcPr>
            <w:tcW w:w="1817" w:type="dxa"/>
            <w:vAlign w:val="center"/>
          </w:tcPr>
          <w:p w:rsidR="007D38AB" w:rsidRDefault="007D38AB" w:rsidP="00263958">
            <w:pPr>
              <w:spacing w:line="520" w:lineRule="exact"/>
              <w:jc w:val="center"/>
              <w:rPr>
                <w:rFonts w:ascii="宋体" w:hAnsi="宋体" w:cs="宋体"/>
                <w:sz w:val="24"/>
              </w:rPr>
            </w:pPr>
          </w:p>
        </w:tc>
        <w:tc>
          <w:tcPr>
            <w:tcW w:w="1817" w:type="dxa"/>
            <w:vAlign w:val="center"/>
          </w:tcPr>
          <w:p w:rsidR="007D38AB" w:rsidRDefault="007D38AB" w:rsidP="00263958">
            <w:pPr>
              <w:spacing w:line="520" w:lineRule="exact"/>
              <w:jc w:val="center"/>
              <w:rPr>
                <w:rFonts w:ascii="宋体" w:hAnsi="宋体" w:cs="宋体"/>
                <w:sz w:val="24"/>
              </w:rPr>
            </w:pPr>
          </w:p>
        </w:tc>
      </w:tr>
    </w:tbl>
    <w:p w:rsidR="00C91CA1" w:rsidRDefault="00C91CA1" w:rsidP="00C91CA1">
      <w:pPr>
        <w:spacing w:line="520" w:lineRule="exact"/>
        <w:rPr>
          <w:rFonts w:ascii="宋体" w:hAnsi="宋体" w:cs="宋体"/>
          <w:sz w:val="24"/>
        </w:rPr>
      </w:pPr>
    </w:p>
    <w:p w:rsidR="00C91CA1" w:rsidRDefault="00C91CA1" w:rsidP="00C91CA1">
      <w:pPr>
        <w:spacing w:line="520" w:lineRule="exact"/>
        <w:rPr>
          <w:rFonts w:ascii="宋体" w:hAnsi="宋体" w:cs="宋体"/>
          <w:sz w:val="24"/>
        </w:rPr>
      </w:pPr>
    </w:p>
    <w:p w:rsidR="00C91CA1" w:rsidRDefault="00C91CA1" w:rsidP="00C91CA1">
      <w:pPr>
        <w:spacing w:line="520" w:lineRule="exact"/>
        <w:rPr>
          <w:rFonts w:ascii="宋体" w:hAnsi="宋体" w:cs="宋体"/>
          <w:sz w:val="24"/>
        </w:rPr>
      </w:pPr>
    </w:p>
    <w:p w:rsidR="00C91CA1" w:rsidRDefault="00C91CA1" w:rsidP="00C91CA1">
      <w:pPr>
        <w:spacing w:line="520" w:lineRule="exact"/>
        <w:rPr>
          <w:rFonts w:ascii="宋体" w:hAnsi="宋体" w:cs="宋体"/>
          <w:sz w:val="24"/>
        </w:rPr>
      </w:pPr>
      <w:r>
        <w:rPr>
          <w:rFonts w:ascii="宋体" w:hAnsi="宋体" w:cs="宋体" w:hint="eastAsia"/>
          <w:sz w:val="24"/>
        </w:rPr>
        <w:t>报价单位：（盖章）</w:t>
      </w:r>
    </w:p>
    <w:p w:rsidR="00C91CA1" w:rsidRDefault="00C91CA1" w:rsidP="00C91CA1">
      <w:pPr>
        <w:spacing w:line="520" w:lineRule="exact"/>
        <w:rPr>
          <w:rFonts w:ascii="宋体" w:hAnsi="宋体" w:cs="宋体"/>
          <w:sz w:val="24"/>
        </w:rPr>
      </w:pPr>
    </w:p>
    <w:p w:rsidR="00C91CA1" w:rsidRDefault="00C91CA1" w:rsidP="00302FF4">
      <w:pPr>
        <w:spacing w:line="400" w:lineRule="exact"/>
        <w:rPr>
          <w:rFonts w:ascii="宋体" w:hAnsi="宋体" w:cs="宋体"/>
          <w:sz w:val="24"/>
        </w:rPr>
      </w:pPr>
    </w:p>
    <w:p w:rsidR="00C91CA1" w:rsidRDefault="00C91CA1" w:rsidP="00302FF4">
      <w:pPr>
        <w:spacing w:line="400" w:lineRule="exact"/>
        <w:rPr>
          <w:rFonts w:ascii="宋体" w:hAnsi="宋体" w:cs="宋体"/>
          <w:sz w:val="24"/>
        </w:rPr>
      </w:pPr>
    </w:p>
    <w:p w:rsidR="000D4080" w:rsidRDefault="000D4080" w:rsidP="000D4080">
      <w:pPr>
        <w:jc w:val="center"/>
        <w:rPr>
          <w:b/>
          <w:bCs/>
          <w:sz w:val="36"/>
          <w:szCs w:val="36"/>
        </w:rPr>
      </w:pPr>
    </w:p>
    <w:p w:rsidR="000D4080" w:rsidRDefault="000D4080" w:rsidP="000D4080">
      <w:pPr>
        <w:jc w:val="center"/>
        <w:rPr>
          <w:b/>
          <w:bCs/>
          <w:sz w:val="36"/>
          <w:szCs w:val="36"/>
        </w:rPr>
      </w:pPr>
    </w:p>
    <w:p w:rsidR="000D4080" w:rsidRDefault="000D4080" w:rsidP="000D4080">
      <w:pPr>
        <w:jc w:val="center"/>
        <w:rPr>
          <w:b/>
          <w:bCs/>
          <w:sz w:val="36"/>
          <w:szCs w:val="36"/>
        </w:rPr>
      </w:pPr>
    </w:p>
    <w:p w:rsidR="000D4080" w:rsidRDefault="000D4080" w:rsidP="000D4080">
      <w:pPr>
        <w:jc w:val="center"/>
        <w:rPr>
          <w:b/>
          <w:bCs/>
          <w:sz w:val="36"/>
          <w:szCs w:val="36"/>
        </w:rPr>
      </w:pPr>
    </w:p>
    <w:p w:rsidR="000D4080" w:rsidRDefault="000D4080" w:rsidP="000D4080">
      <w:pPr>
        <w:jc w:val="center"/>
        <w:rPr>
          <w:b/>
          <w:bCs/>
          <w:sz w:val="36"/>
          <w:szCs w:val="36"/>
        </w:rPr>
      </w:pPr>
      <w:r>
        <w:rPr>
          <w:b/>
          <w:bCs/>
          <w:sz w:val="36"/>
          <w:szCs w:val="36"/>
        </w:rPr>
        <w:t>叉车装卸承</w:t>
      </w:r>
      <w:r>
        <w:rPr>
          <w:rFonts w:hint="eastAsia"/>
          <w:b/>
          <w:bCs/>
          <w:sz w:val="36"/>
          <w:szCs w:val="36"/>
        </w:rPr>
        <w:t>揽</w:t>
      </w:r>
      <w:r>
        <w:rPr>
          <w:b/>
          <w:bCs/>
          <w:sz w:val="36"/>
          <w:szCs w:val="36"/>
        </w:rPr>
        <w:t>合同</w:t>
      </w:r>
    </w:p>
    <w:p w:rsidR="000D4080" w:rsidRDefault="000D4080" w:rsidP="000D4080">
      <w:pPr>
        <w:jc w:val="center"/>
        <w:rPr>
          <w:b/>
          <w:bCs/>
          <w:sz w:val="36"/>
          <w:szCs w:val="36"/>
        </w:rPr>
      </w:pPr>
    </w:p>
    <w:p w:rsidR="000D4080" w:rsidRDefault="000D4080" w:rsidP="000D4080">
      <w:pPr>
        <w:spacing w:line="600" w:lineRule="exact"/>
        <w:rPr>
          <w:sz w:val="30"/>
          <w:szCs w:val="30"/>
        </w:rPr>
      </w:pPr>
      <w:r>
        <w:rPr>
          <w:rFonts w:hint="eastAsia"/>
          <w:sz w:val="28"/>
          <w:szCs w:val="28"/>
        </w:rPr>
        <w:t>甲方：</w:t>
      </w:r>
      <w:r>
        <w:rPr>
          <w:rFonts w:hint="eastAsia"/>
          <w:sz w:val="28"/>
          <w:szCs w:val="28"/>
        </w:rPr>
        <w:t xml:space="preserve"> </w:t>
      </w:r>
    </w:p>
    <w:p w:rsidR="000D4080" w:rsidRPr="00A17511" w:rsidRDefault="000D4080" w:rsidP="000D4080">
      <w:pPr>
        <w:spacing w:line="600" w:lineRule="exact"/>
        <w:rPr>
          <w:color w:val="FF0000"/>
          <w:sz w:val="28"/>
          <w:szCs w:val="28"/>
        </w:rPr>
      </w:pPr>
      <w:r>
        <w:rPr>
          <w:rFonts w:hint="eastAsia"/>
          <w:sz w:val="28"/>
          <w:szCs w:val="28"/>
        </w:rPr>
        <w:t>乙方：</w:t>
      </w:r>
      <w:r>
        <w:rPr>
          <w:rFonts w:hint="eastAsia"/>
          <w:color w:val="000000" w:themeColor="text1"/>
          <w:sz w:val="28"/>
          <w:szCs w:val="28"/>
        </w:rPr>
        <w:t xml:space="preserve"> </w:t>
      </w:r>
    </w:p>
    <w:p w:rsidR="000D4080" w:rsidRDefault="000D4080" w:rsidP="000D4080">
      <w:pPr>
        <w:spacing w:line="600" w:lineRule="exact"/>
        <w:rPr>
          <w:sz w:val="28"/>
          <w:szCs w:val="28"/>
        </w:rPr>
      </w:pPr>
    </w:p>
    <w:p w:rsidR="000D4080" w:rsidRDefault="000D4080" w:rsidP="000D4080">
      <w:pPr>
        <w:spacing w:line="560" w:lineRule="exact"/>
        <w:rPr>
          <w:sz w:val="28"/>
          <w:szCs w:val="28"/>
        </w:rPr>
      </w:pPr>
      <w:r>
        <w:rPr>
          <w:rFonts w:hint="eastAsia"/>
          <w:sz w:val="28"/>
          <w:szCs w:val="28"/>
        </w:rPr>
        <w:t xml:space="preserve">    </w:t>
      </w:r>
      <w:r>
        <w:rPr>
          <w:rFonts w:hint="eastAsia"/>
          <w:sz w:val="28"/>
          <w:szCs w:val="28"/>
        </w:rPr>
        <w:t>为了明确甲</w:t>
      </w:r>
      <w:r>
        <w:rPr>
          <w:rFonts w:asciiTheme="minorEastAsia" w:hAnsiTheme="minorEastAsia" w:hint="eastAsia"/>
          <w:sz w:val="28"/>
          <w:szCs w:val="28"/>
        </w:rPr>
        <w:t>、</w:t>
      </w:r>
      <w:r>
        <w:rPr>
          <w:rFonts w:hint="eastAsia"/>
          <w:sz w:val="28"/>
          <w:szCs w:val="28"/>
        </w:rPr>
        <w:t>乙双方各自的责、权、利，本着“信守合同</w:t>
      </w:r>
      <w:r>
        <w:rPr>
          <w:rFonts w:asciiTheme="minorEastAsia" w:hAnsiTheme="minorEastAsia" w:hint="eastAsia"/>
          <w:sz w:val="28"/>
          <w:szCs w:val="28"/>
        </w:rPr>
        <w:t>、</w:t>
      </w:r>
      <w:r>
        <w:rPr>
          <w:rFonts w:hint="eastAsia"/>
          <w:sz w:val="28"/>
          <w:szCs w:val="28"/>
        </w:rPr>
        <w:t>互利互惠”的原则，经双方友好协商一致，就乙方承揽甲方</w:t>
      </w:r>
      <w:r w:rsidR="009F0213" w:rsidRPr="00555091">
        <w:rPr>
          <w:rFonts w:hint="eastAsia"/>
          <w:sz w:val="28"/>
          <w:szCs w:val="28"/>
        </w:rPr>
        <w:t>沈阳</w:t>
      </w:r>
      <w:r w:rsidRPr="00555091">
        <w:rPr>
          <w:rFonts w:hint="eastAsia"/>
          <w:sz w:val="28"/>
          <w:szCs w:val="28"/>
        </w:rPr>
        <w:t>基地</w:t>
      </w:r>
      <w:r>
        <w:rPr>
          <w:rFonts w:hint="eastAsia"/>
          <w:sz w:val="28"/>
          <w:szCs w:val="28"/>
        </w:rPr>
        <w:t>货物叉车叉运、装卸事宜，订立本合同以兹共同遵守。</w:t>
      </w:r>
    </w:p>
    <w:p w:rsidR="000D4080" w:rsidRDefault="000D4080" w:rsidP="000D4080">
      <w:pPr>
        <w:spacing w:line="560" w:lineRule="exact"/>
        <w:rPr>
          <w:sz w:val="28"/>
          <w:szCs w:val="28"/>
        </w:rPr>
      </w:pPr>
      <w:r>
        <w:rPr>
          <w:rFonts w:hint="eastAsia"/>
          <w:sz w:val="28"/>
          <w:szCs w:val="28"/>
        </w:rPr>
        <w:t>一</w:t>
      </w:r>
      <w:r>
        <w:rPr>
          <w:rFonts w:asciiTheme="minorEastAsia" w:hAnsiTheme="minorEastAsia" w:hint="eastAsia"/>
          <w:sz w:val="28"/>
          <w:szCs w:val="28"/>
        </w:rPr>
        <w:t>、</w:t>
      </w:r>
      <w:r>
        <w:rPr>
          <w:rFonts w:hint="eastAsia"/>
          <w:sz w:val="28"/>
          <w:szCs w:val="28"/>
        </w:rPr>
        <w:t>承揽内容：</w:t>
      </w:r>
    </w:p>
    <w:p w:rsidR="000D4080" w:rsidRDefault="000D4080" w:rsidP="000D4080">
      <w:pPr>
        <w:snapToGrid w:val="0"/>
        <w:spacing w:line="560" w:lineRule="exact"/>
        <w:ind w:firstLineChars="200" w:firstLine="560"/>
        <w:rPr>
          <w:rFonts w:ascii="宋体" w:hAnsi="宋体"/>
          <w:sz w:val="28"/>
          <w:szCs w:val="28"/>
        </w:rPr>
      </w:pPr>
      <w:r>
        <w:rPr>
          <w:rFonts w:ascii="宋体" w:hAnsi="宋体" w:hint="eastAsia"/>
          <w:sz w:val="28"/>
          <w:szCs w:val="28"/>
        </w:rPr>
        <w:t>1、承揽工作内容：乙方提供叉车及作业人员，将甲方生产、调拔的产成品、促销品、原材料、五金物资、托盘等按甲方要求叉运至指定位置。</w:t>
      </w:r>
    </w:p>
    <w:p w:rsidR="000D4080" w:rsidRDefault="000D4080" w:rsidP="000D4080">
      <w:pPr>
        <w:pStyle w:val="afb"/>
        <w:snapToGrid w:val="0"/>
        <w:spacing w:line="560" w:lineRule="exact"/>
        <w:ind w:firstLine="560"/>
        <w:rPr>
          <w:rFonts w:ascii="宋体" w:hAnsi="宋体"/>
          <w:sz w:val="28"/>
          <w:szCs w:val="28"/>
        </w:rPr>
      </w:pPr>
      <w:r>
        <w:rPr>
          <w:rFonts w:ascii="宋体" w:hAnsi="宋体" w:hint="eastAsia"/>
          <w:sz w:val="28"/>
          <w:szCs w:val="28"/>
        </w:rPr>
        <w:t>2、项目地点：辽宁省沈阳市沈北新区辉山大街129号。</w:t>
      </w:r>
    </w:p>
    <w:p w:rsidR="000D4080" w:rsidRDefault="000D4080" w:rsidP="000D4080">
      <w:pPr>
        <w:snapToGrid w:val="0"/>
        <w:spacing w:line="560" w:lineRule="exact"/>
        <w:ind w:firstLineChars="200" w:firstLine="560"/>
        <w:rPr>
          <w:rFonts w:ascii="宋体" w:hAnsi="宋体"/>
          <w:sz w:val="28"/>
          <w:szCs w:val="28"/>
        </w:rPr>
      </w:pPr>
      <w:r>
        <w:rPr>
          <w:rFonts w:ascii="宋体" w:hAnsi="宋体"/>
          <w:sz w:val="28"/>
          <w:szCs w:val="28"/>
        </w:rPr>
        <w:t>3</w:t>
      </w:r>
      <w:r>
        <w:rPr>
          <w:rFonts w:ascii="宋体" w:hAnsi="宋体" w:hint="eastAsia"/>
          <w:sz w:val="28"/>
          <w:szCs w:val="28"/>
        </w:rPr>
        <w:t>、服务内容：包括将瓶装生产线的成品叉运至仓库指定位置，将仓库的成品叉运至运输车辆旁/上；将卸下的调拨货品、原材料、五金物资、促销物料等叉运至指定位置；成品、原材料、五金物资等在厂内的移运；其它厂内需要叉车的作业。</w:t>
      </w:r>
    </w:p>
    <w:p w:rsidR="000D4080" w:rsidRDefault="000D4080" w:rsidP="000D4080">
      <w:pPr>
        <w:spacing w:line="560" w:lineRule="exact"/>
        <w:rPr>
          <w:sz w:val="28"/>
          <w:szCs w:val="28"/>
        </w:rPr>
      </w:pPr>
      <w:r>
        <w:rPr>
          <w:rFonts w:hint="eastAsia"/>
          <w:sz w:val="28"/>
          <w:szCs w:val="28"/>
        </w:rPr>
        <w:t>二</w:t>
      </w:r>
      <w:r>
        <w:rPr>
          <w:rFonts w:asciiTheme="minorEastAsia" w:hAnsiTheme="minorEastAsia" w:hint="eastAsia"/>
          <w:sz w:val="28"/>
          <w:szCs w:val="28"/>
        </w:rPr>
        <w:t>、</w:t>
      </w:r>
      <w:r>
        <w:rPr>
          <w:rFonts w:hint="eastAsia"/>
          <w:sz w:val="28"/>
          <w:szCs w:val="28"/>
        </w:rPr>
        <w:t>计价标准及承揽价格</w:t>
      </w:r>
    </w:p>
    <w:p w:rsidR="000D4080" w:rsidRDefault="000D4080" w:rsidP="000D4080">
      <w:pPr>
        <w:spacing w:line="560" w:lineRule="exact"/>
        <w:ind w:firstLineChars="200" w:firstLine="560"/>
        <w:rPr>
          <w:sz w:val="28"/>
          <w:szCs w:val="28"/>
        </w:rPr>
      </w:pPr>
      <w:r>
        <w:rPr>
          <w:rFonts w:hint="eastAsia"/>
          <w:sz w:val="28"/>
          <w:szCs w:val="28"/>
        </w:rPr>
        <w:t>1</w:t>
      </w:r>
      <w:r>
        <w:rPr>
          <w:rFonts w:hint="eastAsia"/>
          <w:sz w:val="28"/>
          <w:szCs w:val="28"/>
        </w:rPr>
        <w:t>、计价标准：以甲方合格的产成品出库量计算。其他包括但不限原材料、促销物料、五金物资等的出入库，调拔产品的入库、成品厂内的转运费用均包含在产成品的计价标准中。</w:t>
      </w:r>
    </w:p>
    <w:p w:rsidR="000D4080" w:rsidRDefault="000D4080" w:rsidP="000D4080">
      <w:pPr>
        <w:spacing w:line="560" w:lineRule="exact"/>
        <w:ind w:firstLineChars="200" w:firstLine="560"/>
        <w:rPr>
          <w:sz w:val="28"/>
          <w:szCs w:val="28"/>
        </w:rPr>
      </w:pPr>
      <w:r>
        <w:rPr>
          <w:rFonts w:hint="eastAsia"/>
          <w:sz w:val="28"/>
          <w:szCs w:val="28"/>
        </w:rPr>
        <w:t>2</w:t>
      </w:r>
      <w:r>
        <w:rPr>
          <w:rFonts w:asciiTheme="minorEastAsia" w:hAnsiTheme="minorEastAsia" w:hint="eastAsia"/>
          <w:sz w:val="28"/>
          <w:szCs w:val="28"/>
        </w:rPr>
        <w:t>、承揽单价：</w:t>
      </w:r>
      <w:r>
        <w:rPr>
          <w:rFonts w:hint="eastAsia"/>
          <w:sz w:val="28"/>
          <w:szCs w:val="28"/>
        </w:rPr>
        <w:t>产成品</w:t>
      </w:r>
      <w:r>
        <w:rPr>
          <w:rFonts w:hint="eastAsia"/>
          <w:sz w:val="28"/>
          <w:szCs w:val="28"/>
        </w:rPr>
        <w:t>550ML*24</w:t>
      </w:r>
      <w:r>
        <w:rPr>
          <w:rFonts w:hint="eastAsia"/>
          <w:sz w:val="28"/>
          <w:szCs w:val="28"/>
        </w:rPr>
        <w:t>塑包纯净水出库按人民币</w:t>
      </w:r>
      <w:r w:rsidR="007A34E7" w:rsidRPr="007A34E7">
        <w:rPr>
          <w:rFonts w:hint="eastAsia"/>
          <w:sz w:val="28"/>
          <w:szCs w:val="28"/>
          <w:u w:val="single"/>
        </w:rPr>
        <w:t xml:space="preserve">      </w:t>
      </w:r>
      <w:r>
        <w:rPr>
          <w:rFonts w:hint="eastAsia"/>
          <w:sz w:val="28"/>
          <w:szCs w:val="28"/>
        </w:rPr>
        <w:t>元</w:t>
      </w:r>
      <w:r>
        <w:rPr>
          <w:rFonts w:hint="eastAsia"/>
          <w:sz w:val="28"/>
          <w:szCs w:val="28"/>
        </w:rPr>
        <w:t>/</w:t>
      </w:r>
      <w:r>
        <w:rPr>
          <w:rFonts w:hint="eastAsia"/>
          <w:sz w:val="28"/>
          <w:szCs w:val="28"/>
        </w:rPr>
        <w:t>件，</w:t>
      </w:r>
      <w:r>
        <w:rPr>
          <w:rFonts w:ascii="宋体" w:hAnsi="宋体" w:hint="eastAsia"/>
          <w:sz w:val="28"/>
          <w:szCs w:val="28"/>
        </w:rPr>
        <w:t>成品瓶胚、成品瓶盖</w:t>
      </w:r>
      <w:r w:rsidR="007A34E7">
        <w:rPr>
          <w:rFonts w:ascii="宋体" w:hAnsi="宋体" w:hint="eastAsia"/>
          <w:sz w:val="28"/>
          <w:szCs w:val="28"/>
          <w:u w:val="single"/>
        </w:rPr>
        <w:t xml:space="preserve">     </w:t>
      </w:r>
      <w:r>
        <w:rPr>
          <w:rFonts w:ascii="宋体" w:hAnsi="宋体" w:hint="eastAsia"/>
          <w:sz w:val="28"/>
          <w:szCs w:val="28"/>
        </w:rPr>
        <w:t>元/吨</w:t>
      </w:r>
      <w:r>
        <w:rPr>
          <w:rFonts w:hint="eastAsia"/>
          <w:sz w:val="28"/>
          <w:szCs w:val="28"/>
        </w:rPr>
        <w:t>（含税价，税率</w:t>
      </w:r>
      <w:r>
        <w:rPr>
          <w:rFonts w:hint="eastAsia"/>
          <w:sz w:val="28"/>
          <w:szCs w:val="28"/>
        </w:rPr>
        <w:t>1</w:t>
      </w:r>
      <w:r>
        <w:rPr>
          <w:sz w:val="28"/>
          <w:szCs w:val="28"/>
        </w:rPr>
        <w:t>3%</w:t>
      </w:r>
      <w:r>
        <w:rPr>
          <w:rFonts w:hint="eastAsia"/>
          <w:sz w:val="28"/>
          <w:szCs w:val="28"/>
        </w:rPr>
        <w:t>）计算，其他产成品均按出库重量，折算成</w:t>
      </w:r>
      <w:r>
        <w:rPr>
          <w:rFonts w:hint="eastAsia"/>
          <w:sz w:val="28"/>
          <w:szCs w:val="28"/>
        </w:rPr>
        <w:t>550ML*24</w:t>
      </w:r>
      <w:r>
        <w:rPr>
          <w:rFonts w:hint="eastAsia"/>
          <w:sz w:val="28"/>
          <w:szCs w:val="28"/>
        </w:rPr>
        <w:t>塑包纯净水标件重量计算，包含（配货区产成品）。</w:t>
      </w:r>
    </w:p>
    <w:p w:rsidR="000D4080" w:rsidRDefault="000D4080" w:rsidP="000D4080">
      <w:pPr>
        <w:spacing w:line="560" w:lineRule="exact"/>
        <w:ind w:firstLineChars="200" w:firstLine="560"/>
        <w:rPr>
          <w:sz w:val="28"/>
          <w:szCs w:val="28"/>
        </w:rPr>
      </w:pPr>
      <w:r>
        <w:rPr>
          <w:sz w:val="28"/>
          <w:szCs w:val="28"/>
        </w:rPr>
        <w:lastRenderedPageBreak/>
        <w:t>3</w:t>
      </w:r>
      <w:r>
        <w:rPr>
          <w:rFonts w:asciiTheme="minorEastAsia" w:hAnsiTheme="minorEastAsia" w:hint="eastAsia"/>
          <w:sz w:val="28"/>
          <w:szCs w:val="28"/>
        </w:rPr>
        <w:t>、此价格包含人工费用（含所有社保等国家规定的费用），维修费，设备折旧费用，叉车用电费用及燃油费和税费等有关使用叉车的一切费用。</w:t>
      </w:r>
    </w:p>
    <w:p w:rsidR="000D4080" w:rsidRDefault="000D4080" w:rsidP="000D4080">
      <w:pPr>
        <w:spacing w:line="560" w:lineRule="exact"/>
        <w:rPr>
          <w:sz w:val="28"/>
          <w:szCs w:val="28"/>
        </w:rPr>
      </w:pPr>
      <w:r>
        <w:rPr>
          <w:sz w:val="28"/>
          <w:szCs w:val="28"/>
        </w:rPr>
        <w:t>三</w:t>
      </w:r>
      <w:r>
        <w:rPr>
          <w:rFonts w:asciiTheme="minorEastAsia" w:hAnsiTheme="minorEastAsia" w:hint="eastAsia"/>
          <w:sz w:val="28"/>
          <w:szCs w:val="28"/>
        </w:rPr>
        <w:t>、</w:t>
      </w:r>
      <w:r>
        <w:rPr>
          <w:sz w:val="28"/>
          <w:szCs w:val="28"/>
        </w:rPr>
        <w:t>结算方式</w:t>
      </w:r>
    </w:p>
    <w:p w:rsidR="000D4080" w:rsidRDefault="000D4080" w:rsidP="000D4080">
      <w:pPr>
        <w:spacing w:line="560" w:lineRule="exact"/>
        <w:ind w:firstLineChars="200" w:firstLine="560"/>
        <w:rPr>
          <w:sz w:val="28"/>
          <w:szCs w:val="28"/>
        </w:rPr>
      </w:pPr>
      <w:r>
        <w:rPr>
          <w:sz w:val="28"/>
          <w:szCs w:val="28"/>
        </w:rPr>
        <w:t>甲</w:t>
      </w:r>
      <w:r>
        <w:rPr>
          <w:rFonts w:asciiTheme="minorEastAsia" w:hAnsiTheme="minorEastAsia" w:hint="eastAsia"/>
          <w:sz w:val="28"/>
          <w:szCs w:val="28"/>
        </w:rPr>
        <w:t>、</w:t>
      </w:r>
      <w:r>
        <w:rPr>
          <w:sz w:val="28"/>
          <w:szCs w:val="28"/>
        </w:rPr>
        <w:t>乙双方每月</w:t>
      </w:r>
      <w:r>
        <w:rPr>
          <w:rFonts w:hint="eastAsia"/>
          <w:sz w:val="28"/>
          <w:szCs w:val="28"/>
        </w:rPr>
        <w:t>5</w:t>
      </w:r>
      <w:r>
        <w:rPr>
          <w:rFonts w:hint="eastAsia"/>
          <w:sz w:val="28"/>
          <w:szCs w:val="28"/>
        </w:rPr>
        <w:t>日前按甲方出库的标件产品核算价款，</w:t>
      </w:r>
      <w:r>
        <w:rPr>
          <w:rFonts w:hint="eastAsia"/>
          <w:sz w:val="28"/>
          <w:szCs w:val="28"/>
        </w:rPr>
        <w:t>10</w:t>
      </w:r>
      <w:r>
        <w:rPr>
          <w:rFonts w:hint="eastAsia"/>
          <w:sz w:val="28"/>
          <w:szCs w:val="28"/>
        </w:rPr>
        <w:t>日前乙方开具全额</w:t>
      </w:r>
      <w:r>
        <w:rPr>
          <w:sz w:val="28"/>
          <w:szCs w:val="28"/>
        </w:rPr>
        <w:t>1</w:t>
      </w:r>
      <w:r>
        <w:rPr>
          <w:rFonts w:hint="eastAsia"/>
          <w:sz w:val="28"/>
          <w:szCs w:val="28"/>
        </w:rPr>
        <w:t>3%</w:t>
      </w:r>
      <w:r>
        <w:rPr>
          <w:rFonts w:hint="eastAsia"/>
          <w:sz w:val="28"/>
          <w:szCs w:val="28"/>
        </w:rPr>
        <w:t>增值税</w:t>
      </w:r>
      <w:r w:rsidRPr="001636E7">
        <w:rPr>
          <w:rFonts w:hint="eastAsia"/>
          <w:color w:val="000000" w:themeColor="text1"/>
          <w:sz w:val="28"/>
          <w:szCs w:val="28"/>
        </w:rPr>
        <w:t>专用</w:t>
      </w:r>
      <w:r>
        <w:rPr>
          <w:rFonts w:hint="eastAsia"/>
          <w:sz w:val="28"/>
          <w:szCs w:val="28"/>
        </w:rPr>
        <w:t>发票给甲方，甲方于每月</w:t>
      </w:r>
      <w:r>
        <w:rPr>
          <w:rFonts w:hint="eastAsia"/>
          <w:sz w:val="28"/>
          <w:szCs w:val="28"/>
        </w:rPr>
        <w:t>25</w:t>
      </w:r>
      <w:r>
        <w:rPr>
          <w:rFonts w:hint="eastAsia"/>
          <w:sz w:val="28"/>
          <w:szCs w:val="28"/>
        </w:rPr>
        <w:t>日前付款。</w:t>
      </w:r>
    </w:p>
    <w:p w:rsidR="000D4080" w:rsidRDefault="000D4080" w:rsidP="000D4080">
      <w:pPr>
        <w:spacing w:line="560" w:lineRule="exact"/>
        <w:rPr>
          <w:sz w:val="28"/>
          <w:szCs w:val="28"/>
        </w:rPr>
      </w:pPr>
      <w:r>
        <w:rPr>
          <w:sz w:val="28"/>
          <w:szCs w:val="28"/>
        </w:rPr>
        <w:t>四</w:t>
      </w:r>
      <w:r>
        <w:rPr>
          <w:rFonts w:asciiTheme="minorEastAsia" w:hAnsiTheme="minorEastAsia" w:hint="eastAsia"/>
          <w:sz w:val="28"/>
          <w:szCs w:val="28"/>
        </w:rPr>
        <w:t>、</w:t>
      </w:r>
      <w:r>
        <w:rPr>
          <w:sz w:val="28"/>
          <w:szCs w:val="28"/>
        </w:rPr>
        <w:t>保证金</w:t>
      </w:r>
    </w:p>
    <w:p w:rsidR="000D4080" w:rsidRDefault="000D4080" w:rsidP="000D4080">
      <w:pPr>
        <w:spacing w:line="560" w:lineRule="exact"/>
        <w:ind w:firstLineChars="200" w:firstLine="560"/>
        <w:rPr>
          <w:sz w:val="28"/>
          <w:szCs w:val="28"/>
        </w:rPr>
      </w:pPr>
      <w:r>
        <w:rPr>
          <w:sz w:val="28"/>
          <w:szCs w:val="28"/>
        </w:rPr>
        <w:t>为了保证本合同的顺利履行</w:t>
      </w:r>
      <w:r>
        <w:rPr>
          <w:rFonts w:hint="eastAsia"/>
          <w:sz w:val="28"/>
          <w:szCs w:val="28"/>
        </w:rPr>
        <w:t>，</w:t>
      </w:r>
      <w:r>
        <w:rPr>
          <w:sz w:val="28"/>
          <w:szCs w:val="28"/>
        </w:rPr>
        <w:t>乙方同意向甲方支付</w:t>
      </w:r>
      <w:r>
        <w:rPr>
          <w:rFonts w:hint="eastAsia"/>
          <w:sz w:val="28"/>
          <w:szCs w:val="28"/>
        </w:rPr>
        <w:t>10</w:t>
      </w:r>
      <w:r>
        <w:rPr>
          <w:rFonts w:hint="eastAsia"/>
          <w:sz w:val="28"/>
          <w:szCs w:val="28"/>
        </w:rPr>
        <w:t>万元人民币履约保证金。合同签订后</w:t>
      </w:r>
      <w:r>
        <w:rPr>
          <w:rFonts w:hint="eastAsia"/>
          <w:sz w:val="28"/>
          <w:szCs w:val="28"/>
        </w:rPr>
        <w:t>5</w:t>
      </w:r>
      <w:r>
        <w:rPr>
          <w:rFonts w:hint="eastAsia"/>
          <w:sz w:val="28"/>
          <w:szCs w:val="28"/>
        </w:rPr>
        <w:t>日内向甲方支付</w:t>
      </w:r>
      <w:r>
        <w:rPr>
          <w:rFonts w:hint="eastAsia"/>
          <w:sz w:val="28"/>
          <w:szCs w:val="28"/>
        </w:rPr>
        <w:t>5</w:t>
      </w:r>
      <w:r>
        <w:rPr>
          <w:rFonts w:hint="eastAsia"/>
          <w:sz w:val="28"/>
          <w:szCs w:val="28"/>
        </w:rPr>
        <w:t>万人民币保证金，合同履行后，从第一个月的承包费用中扣减</w:t>
      </w:r>
      <w:r>
        <w:rPr>
          <w:rFonts w:hint="eastAsia"/>
          <w:sz w:val="28"/>
          <w:szCs w:val="28"/>
        </w:rPr>
        <w:t>5</w:t>
      </w:r>
      <w:r>
        <w:rPr>
          <w:rFonts w:hint="eastAsia"/>
          <w:sz w:val="28"/>
          <w:szCs w:val="28"/>
        </w:rPr>
        <w:t>万元作为保证金。合同期满后，双方交接完毕后的</w:t>
      </w:r>
      <w:r>
        <w:rPr>
          <w:rFonts w:hint="eastAsia"/>
          <w:sz w:val="28"/>
          <w:szCs w:val="28"/>
        </w:rPr>
        <w:t>7</w:t>
      </w:r>
      <w:r>
        <w:rPr>
          <w:rFonts w:hint="eastAsia"/>
          <w:sz w:val="28"/>
          <w:szCs w:val="28"/>
        </w:rPr>
        <w:t>个工作日内甲方将保证金无息返还给乙方。</w:t>
      </w:r>
    </w:p>
    <w:p w:rsidR="000D4080" w:rsidRDefault="000D4080" w:rsidP="000D4080">
      <w:pPr>
        <w:numPr>
          <w:ilvl w:val="0"/>
          <w:numId w:val="24"/>
        </w:numPr>
        <w:spacing w:line="560" w:lineRule="exact"/>
        <w:rPr>
          <w:sz w:val="28"/>
          <w:szCs w:val="28"/>
        </w:rPr>
      </w:pPr>
      <w:r>
        <w:rPr>
          <w:rFonts w:hint="eastAsia"/>
          <w:sz w:val="28"/>
          <w:szCs w:val="28"/>
        </w:rPr>
        <w:t>合同期限：</w:t>
      </w:r>
    </w:p>
    <w:p w:rsidR="000D4080" w:rsidRDefault="000D4080" w:rsidP="000D4080">
      <w:pPr>
        <w:spacing w:line="560" w:lineRule="exact"/>
        <w:ind w:firstLineChars="200" w:firstLine="560"/>
        <w:rPr>
          <w:sz w:val="28"/>
          <w:szCs w:val="28"/>
        </w:rPr>
      </w:pPr>
      <w:r>
        <w:rPr>
          <w:rFonts w:hint="eastAsia"/>
          <w:sz w:val="28"/>
          <w:szCs w:val="28"/>
        </w:rPr>
        <w:t>本合同有效期自</w:t>
      </w:r>
      <w:r w:rsidR="007A34E7">
        <w:rPr>
          <w:rFonts w:hint="eastAsia"/>
          <w:sz w:val="28"/>
          <w:szCs w:val="28"/>
          <w:u w:val="single"/>
        </w:rPr>
        <w:t xml:space="preserve">     </w:t>
      </w:r>
      <w:r w:rsidRPr="00555091">
        <w:rPr>
          <w:rFonts w:hint="eastAsia"/>
          <w:sz w:val="28"/>
          <w:szCs w:val="28"/>
          <w:u w:val="single"/>
        </w:rPr>
        <w:t>年</w:t>
      </w:r>
      <w:r w:rsidR="009F0213" w:rsidRPr="00555091">
        <w:rPr>
          <w:rFonts w:hint="eastAsia"/>
          <w:sz w:val="28"/>
          <w:szCs w:val="28"/>
          <w:u w:val="single"/>
        </w:rPr>
        <w:t xml:space="preserve">   </w:t>
      </w:r>
      <w:r w:rsidRPr="00555091">
        <w:rPr>
          <w:rFonts w:hint="eastAsia"/>
          <w:sz w:val="28"/>
          <w:szCs w:val="28"/>
          <w:u w:val="single"/>
        </w:rPr>
        <w:t>月</w:t>
      </w:r>
      <w:r w:rsidR="009F0213" w:rsidRPr="00555091">
        <w:rPr>
          <w:rFonts w:hint="eastAsia"/>
          <w:sz w:val="28"/>
          <w:szCs w:val="28"/>
          <w:u w:val="single"/>
        </w:rPr>
        <w:t xml:space="preserve">   </w:t>
      </w:r>
      <w:r w:rsidR="004B04C2">
        <w:rPr>
          <w:rFonts w:hint="eastAsia"/>
          <w:sz w:val="28"/>
          <w:szCs w:val="28"/>
          <w:u w:val="single"/>
        </w:rPr>
        <w:t xml:space="preserve"> </w:t>
      </w:r>
      <w:r w:rsidRPr="00555091">
        <w:rPr>
          <w:rFonts w:hint="eastAsia"/>
          <w:sz w:val="28"/>
          <w:szCs w:val="28"/>
          <w:u w:val="single"/>
        </w:rPr>
        <w:t>日至</w:t>
      </w:r>
      <w:r w:rsidR="007A34E7">
        <w:rPr>
          <w:rFonts w:hint="eastAsia"/>
          <w:sz w:val="28"/>
          <w:szCs w:val="28"/>
          <w:u w:val="single"/>
        </w:rPr>
        <w:t xml:space="preserve">     </w:t>
      </w:r>
      <w:r w:rsidRPr="00555091">
        <w:rPr>
          <w:rFonts w:hint="eastAsia"/>
          <w:sz w:val="28"/>
          <w:szCs w:val="28"/>
          <w:u w:val="single"/>
        </w:rPr>
        <w:t>年</w:t>
      </w:r>
      <w:r w:rsidR="009F0213" w:rsidRPr="00555091">
        <w:rPr>
          <w:rFonts w:hint="eastAsia"/>
          <w:sz w:val="28"/>
          <w:szCs w:val="28"/>
          <w:u w:val="single"/>
        </w:rPr>
        <w:t xml:space="preserve">   </w:t>
      </w:r>
      <w:r w:rsidR="004B04C2">
        <w:rPr>
          <w:rFonts w:hint="eastAsia"/>
          <w:sz w:val="28"/>
          <w:szCs w:val="28"/>
          <w:u w:val="single"/>
        </w:rPr>
        <w:t xml:space="preserve"> </w:t>
      </w:r>
      <w:r w:rsidRPr="00555091">
        <w:rPr>
          <w:rFonts w:hint="eastAsia"/>
          <w:sz w:val="28"/>
          <w:szCs w:val="28"/>
          <w:u w:val="single"/>
        </w:rPr>
        <w:t>月</w:t>
      </w:r>
      <w:r w:rsidR="009F0213" w:rsidRPr="00555091">
        <w:rPr>
          <w:rFonts w:hint="eastAsia"/>
          <w:sz w:val="28"/>
          <w:szCs w:val="28"/>
          <w:u w:val="single"/>
        </w:rPr>
        <w:t xml:space="preserve">     </w:t>
      </w:r>
      <w:r w:rsidRPr="00555091">
        <w:rPr>
          <w:rFonts w:hint="eastAsia"/>
          <w:sz w:val="28"/>
          <w:szCs w:val="28"/>
          <w:u w:val="single"/>
        </w:rPr>
        <w:t>日</w:t>
      </w:r>
    </w:p>
    <w:p w:rsidR="000D4080" w:rsidRDefault="000D4080" w:rsidP="000D4080">
      <w:pPr>
        <w:spacing w:line="560" w:lineRule="exact"/>
        <w:rPr>
          <w:sz w:val="28"/>
          <w:szCs w:val="28"/>
        </w:rPr>
      </w:pPr>
      <w:r>
        <w:rPr>
          <w:rFonts w:hint="eastAsia"/>
          <w:sz w:val="28"/>
          <w:szCs w:val="28"/>
        </w:rPr>
        <w:t>六、甲方权利义务</w:t>
      </w:r>
    </w:p>
    <w:p w:rsidR="000D4080" w:rsidRDefault="000D4080" w:rsidP="000D4080">
      <w:pPr>
        <w:spacing w:line="560" w:lineRule="exact"/>
        <w:ind w:firstLineChars="200" w:firstLine="560"/>
        <w:rPr>
          <w:sz w:val="28"/>
          <w:szCs w:val="28"/>
        </w:rPr>
      </w:pPr>
      <w:r>
        <w:rPr>
          <w:rFonts w:hint="eastAsia"/>
          <w:sz w:val="28"/>
          <w:szCs w:val="28"/>
        </w:rPr>
        <w:t>1</w:t>
      </w:r>
      <w:r>
        <w:rPr>
          <w:rFonts w:hint="eastAsia"/>
          <w:sz w:val="28"/>
          <w:szCs w:val="28"/>
        </w:rPr>
        <w:t>、提供乙方叉车充电的场所、</w:t>
      </w:r>
      <w:r w:rsidRPr="001636E7">
        <w:rPr>
          <w:rFonts w:hint="eastAsia"/>
          <w:sz w:val="28"/>
          <w:szCs w:val="28"/>
          <w:u w:val="single"/>
        </w:rPr>
        <w:t>叉车工休息室</w:t>
      </w:r>
      <w:r w:rsidRPr="00712E4F">
        <w:rPr>
          <w:rFonts w:hint="eastAsia"/>
          <w:sz w:val="28"/>
          <w:szCs w:val="28"/>
          <w:u w:val="single"/>
        </w:rPr>
        <w:t>及叉车维修场所</w:t>
      </w:r>
      <w:r>
        <w:rPr>
          <w:rFonts w:hint="eastAsia"/>
          <w:sz w:val="28"/>
          <w:szCs w:val="28"/>
        </w:rPr>
        <w:t>，协助乙方安装叉车充电的附属设备。</w:t>
      </w:r>
    </w:p>
    <w:p w:rsidR="000D4080" w:rsidRDefault="000D4080" w:rsidP="000D4080">
      <w:pPr>
        <w:spacing w:line="560" w:lineRule="exact"/>
        <w:ind w:firstLineChars="200" w:firstLine="560"/>
        <w:rPr>
          <w:sz w:val="28"/>
          <w:szCs w:val="28"/>
        </w:rPr>
      </w:pPr>
      <w:r>
        <w:rPr>
          <w:rFonts w:hint="eastAsia"/>
          <w:sz w:val="28"/>
          <w:szCs w:val="28"/>
        </w:rPr>
        <w:t>2</w:t>
      </w:r>
      <w:r>
        <w:rPr>
          <w:rFonts w:hint="eastAsia"/>
          <w:sz w:val="28"/>
          <w:szCs w:val="28"/>
        </w:rPr>
        <w:t>、甲方在具备条件的情况下</w:t>
      </w:r>
      <w:r w:rsidRPr="00EA736C">
        <w:rPr>
          <w:rFonts w:hint="eastAsia"/>
          <w:sz w:val="28"/>
          <w:szCs w:val="28"/>
        </w:rPr>
        <w:t>提供乙方人员食宿方便</w:t>
      </w:r>
      <w:r>
        <w:rPr>
          <w:rFonts w:hint="eastAsia"/>
          <w:sz w:val="28"/>
          <w:szCs w:val="28"/>
        </w:rPr>
        <w:t>，但乙方人员需遵守甲方的管理制度，并按甲方规定缴纳房租、水电费，伙食费。</w:t>
      </w:r>
    </w:p>
    <w:p w:rsidR="000D4080" w:rsidRDefault="000D4080" w:rsidP="000D4080">
      <w:pPr>
        <w:spacing w:line="560" w:lineRule="exact"/>
        <w:ind w:firstLineChars="200" w:firstLine="560"/>
        <w:rPr>
          <w:sz w:val="28"/>
          <w:szCs w:val="28"/>
        </w:rPr>
      </w:pPr>
      <w:r>
        <w:rPr>
          <w:rFonts w:hint="eastAsia"/>
          <w:sz w:val="28"/>
          <w:szCs w:val="28"/>
        </w:rPr>
        <w:t>3</w:t>
      </w:r>
      <w:r>
        <w:rPr>
          <w:rFonts w:hint="eastAsia"/>
          <w:sz w:val="28"/>
          <w:szCs w:val="28"/>
        </w:rPr>
        <w:t>、甲方有权对乙方委派人员和叉车工进行管理及监督，可根椐生产安排及出入库情况要求乙方调整叉车及叉车工的数量。如乙方不能按合同要求完成工作内容，甲方有权另行安排，造成的费用及损失由乙方承担。</w:t>
      </w:r>
    </w:p>
    <w:p w:rsidR="000D4080" w:rsidRDefault="000D4080" w:rsidP="000D4080">
      <w:pPr>
        <w:spacing w:line="560" w:lineRule="exact"/>
        <w:ind w:firstLineChars="200" w:firstLine="560"/>
        <w:rPr>
          <w:sz w:val="28"/>
          <w:szCs w:val="28"/>
        </w:rPr>
      </w:pPr>
      <w:r>
        <w:rPr>
          <w:rFonts w:hint="eastAsia"/>
          <w:sz w:val="28"/>
          <w:szCs w:val="28"/>
        </w:rPr>
        <w:t>4</w:t>
      </w:r>
      <w:r>
        <w:rPr>
          <w:rFonts w:hint="eastAsia"/>
          <w:sz w:val="28"/>
          <w:szCs w:val="28"/>
        </w:rPr>
        <w:t>、甲方有权对乙方人员违反甲方规章制度的行为进行考核，若乙方人员不服从甲方管理、不遵守甲方规章制度及玩忽职守或有其它违法行为的，甲方有权要求乙方更换或辞退该人员，费用由乙方承担。对甲方生产经营造成不良影响或损失的，</w:t>
      </w:r>
      <w:r w:rsidRPr="001636E7">
        <w:rPr>
          <w:rFonts w:hint="eastAsia"/>
          <w:sz w:val="28"/>
          <w:szCs w:val="28"/>
        </w:rPr>
        <w:t>由乙方负责赔偿。</w:t>
      </w:r>
    </w:p>
    <w:p w:rsidR="000D4080" w:rsidRDefault="000D4080" w:rsidP="000D4080">
      <w:pPr>
        <w:spacing w:line="560" w:lineRule="exact"/>
        <w:ind w:firstLineChars="200" w:firstLine="560"/>
        <w:rPr>
          <w:sz w:val="28"/>
          <w:szCs w:val="28"/>
        </w:rPr>
      </w:pPr>
      <w:r>
        <w:rPr>
          <w:rFonts w:hint="eastAsia"/>
          <w:sz w:val="28"/>
          <w:szCs w:val="28"/>
        </w:rPr>
        <w:t>5</w:t>
      </w:r>
      <w:r>
        <w:rPr>
          <w:rFonts w:hint="eastAsia"/>
          <w:sz w:val="28"/>
          <w:szCs w:val="28"/>
        </w:rPr>
        <w:t>、按合同要求及时支付乙方承揽费用。</w:t>
      </w:r>
    </w:p>
    <w:p w:rsidR="000D4080" w:rsidRDefault="000D4080" w:rsidP="000D4080">
      <w:pPr>
        <w:spacing w:line="560" w:lineRule="exact"/>
        <w:rPr>
          <w:sz w:val="28"/>
          <w:szCs w:val="28"/>
        </w:rPr>
      </w:pPr>
      <w:r>
        <w:rPr>
          <w:rFonts w:hint="eastAsia"/>
          <w:sz w:val="28"/>
          <w:szCs w:val="28"/>
        </w:rPr>
        <w:t>七、乙方权利义务</w:t>
      </w:r>
    </w:p>
    <w:p w:rsidR="000D4080" w:rsidRPr="001636E7" w:rsidRDefault="000D4080" w:rsidP="000D4080">
      <w:pPr>
        <w:spacing w:line="560" w:lineRule="exact"/>
        <w:ind w:firstLineChars="200" w:firstLine="560"/>
        <w:rPr>
          <w:rFonts w:ascii="宋体" w:hAnsi="宋体"/>
          <w:color w:val="000000" w:themeColor="text1"/>
          <w:sz w:val="28"/>
          <w:szCs w:val="28"/>
        </w:rPr>
      </w:pPr>
      <w:r>
        <w:rPr>
          <w:rFonts w:ascii="宋体" w:hAnsi="宋体" w:hint="eastAsia"/>
          <w:sz w:val="28"/>
          <w:szCs w:val="28"/>
        </w:rPr>
        <w:lastRenderedPageBreak/>
        <w:t>1、</w:t>
      </w:r>
      <w:r>
        <w:rPr>
          <w:rFonts w:hint="eastAsia"/>
          <w:sz w:val="28"/>
          <w:szCs w:val="28"/>
        </w:rPr>
        <w:t>乙方</w:t>
      </w:r>
      <w:r>
        <w:rPr>
          <w:rFonts w:ascii="宋体" w:hAnsi="宋体" w:hint="eastAsia"/>
          <w:sz w:val="28"/>
          <w:szCs w:val="28"/>
        </w:rPr>
        <w:t>应提供满足生产、装卸叉运量相匹配数量的电动叉车及电瓶（不接受汽柴油叉车，吨位不低于1</w:t>
      </w:r>
      <w:r>
        <w:rPr>
          <w:rFonts w:ascii="宋体" w:hAnsi="宋体"/>
          <w:sz w:val="28"/>
          <w:szCs w:val="28"/>
        </w:rPr>
        <w:t>.5</w:t>
      </w:r>
      <w:r>
        <w:rPr>
          <w:rFonts w:ascii="宋体" w:hAnsi="宋体" w:hint="eastAsia"/>
          <w:sz w:val="28"/>
          <w:szCs w:val="28"/>
        </w:rPr>
        <w:t>吨），其中叉车数量不少</w:t>
      </w:r>
      <w:r w:rsidRPr="001636E7">
        <w:rPr>
          <w:rFonts w:ascii="宋体" w:hAnsi="宋体" w:hint="eastAsia"/>
          <w:color w:val="000000" w:themeColor="text1"/>
          <w:sz w:val="28"/>
          <w:szCs w:val="28"/>
        </w:rPr>
        <w:t>于10台（其中2.5吨以上2台），确保10台叉车24小时连续运行所必须的备用电瓶。提供的叉车应性能良好，成色较新，并负责叉车的年检、厂内机动车上牌、叉车证培训年检等工作。</w:t>
      </w:r>
      <w:r w:rsidRPr="001636E7">
        <w:rPr>
          <w:rFonts w:hint="eastAsia"/>
          <w:color w:val="000000" w:themeColor="text1"/>
          <w:sz w:val="28"/>
          <w:szCs w:val="28"/>
        </w:rPr>
        <w:t>乙方须在</w:t>
      </w:r>
      <w:r w:rsidR="00555091">
        <w:rPr>
          <w:rFonts w:hint="eastAsia"/>
          <w:color w:val="000000" w:themeColor="text1"/>
          <w:sz w:val="28"/>
          <w:szCs w:val="28"/>
          <w:u w:val="single"/>
        </w:rPr>
        <w:t xml:space="preserve">      </w:t>
      </w:r>
      <w:r w:rsidRPr="00555091">
        <w:rPr>
          <w:rFonts w:hint="eastAsia"/>
          <w:color w:val="000000" w:themeColor="text1"/>
          <w:sz w:val="28"/>
          <w:szCs w:val="28"/>
        </w:rPr>
        <w:t>年</w:t>
      </w:r>
      <w:r w:rsidR="00555091" w:rsidRPr="00555091">
        <w:rPr>
          <w:rFonts w:hint="eastAsia"/>
          <w:color w:val="000000" w:themeColor="text1"/>
          <w:sz w:val="28"/>
          <w:szCs w:val="28"/>
          <w:u w:val="single"/>
        </w:rPr>
        <w:t xml:space="preserve">   </w:t>
      </w:r>
      <w:r w:rsidR="00555091">
        <w:rPr>
          <w:rFonts w:hint="eastAsia"/>
          <w:color w:val="000000" w:themeColor="text1"/>
          <w:sz w:val="28"/>
          <w:szCs w:val="28"/>
          <w:u w:val="single"/>
        </w:rPr>
        <w:t xml:space="preserve">  </w:t>
      </w:r>
      <w:r w:rsidRPr="00555091">
        <w:rPr>
          <w:rFonts w:hint="eastAsia"/>
          <w:color w:val="000000" w:themeColor="text1"/>
          <w:sz w:val="28"/>
          <w:szCs w:val="28"/>
        </w:rPr>
        <w:t>月</w:t>
      </w:r>
      <w:r w:rsidR="00555091">
        <w:rPr>
          <w:rFonts w:hint="eastAsia"/>
          <w:color w:val="000000" w:themeColor="text1"/>
          <w:sz w:val="28"/>
          <w:szCs w:val="28"/>
          <w:u w:val="single"/>
        </w:rPr>
        <w:t xml:space="preserve">     </w:t>
      </w:r>
      <w:r w:rsidRPr="00555091">
        <w:rPr>
          <w:rFonts w:hint="eastAsia"/>
          <w:color w:val="000000" w:themeColor="text1"/>
          <w:sz w:val="28"/>
          <w:szCs w:val="28"/>
        </w:rPr>
        <w:t>日</w:t>
      </w:r>
      <w:r w:rsidRPr="001636E7">
        <w:rPr>
          <w:rFonts w:hint="eastAsia"/>
          <w:color w:val="000000" w:themeColor="text1"/>
          <w:sz w:val="28"/>
          <w:szCs w:val="28"/>
        </w:rPr>
        <w:t>前按上述要求将叉车、电瓶及附属设备安装、调试完毕，确保</w:t>
      </w:r>
      <w:r w:rsidR="00555091">
        <w:rPr>
          <w:rFonts w:hint="eastAsia"/>
          <w:color w:val="000000" w:themeColor="text1"/>
          <w:sz w:val="28"/>
          <w:szCs w:val="28"/>
          <w:u w:val="single"/>
        </w:rPr>
        <w:t xml:space="preserve">      </w:t>
      </w:r>
      <w:r w:rsidR="00555091" w:rsidRPr="00555091">
        <w:rPr>
          <w:rFonts w:hint="eastAsia"/>
          <w:color w:val="000000" w:themeColor="text1"/>
          <w:sz w:val="28"/>
          <w:szCs w:val="28"/>
        </w:rPr>
        <w:t>年</w:t>
      </w:r>
      <w:r w:rsidR="00555091" w:rsidRPr="00555091">
        <w:rPr>
          <w:rFonts w:hint="eastAsia"/>
          <w:color w:val="000000" w:themeColor="text1"/>
          <w:sz w:val="28"/>
          <w:szCs w:val="28"/>
          <w:u w:val="single"/>
        </w:rPr>
        <w:t xml:space="preserve">   </w:t>
      </w:r>
      <w:r w:rsidR="00555091">
        <w:rPr>
          <w:rFonts w:hint="eastAsia"/>
          <w:color w:val="000000" w:themeColor="text1"/>
          <w:sz w:val="28"/>
          <w:szCs w:val="28"/>
          <w:u w:val="single"/>
        </w:rPr>
        <w:t xml:space="preserve">  </w:t>
      </w:r>
      <w:r w:rsidR="00555091" w:rsidRPr="00555091">
        <w:rPr>
          <w:rFonts w:hint="eastAsia"/>
          <w:color w:val="000000" w:themeColor="text1"/>
          <w:sz w:val="28"/>
          <w:szCs w:val="28"/>
        </w:rPr>
        <w:t>月</w:t>
      </w:r>
      <w:r w:rsidR="00555091">
        <w:rPr>
          <w:rFonts w:hint="eastAsia"/>
          <w:color w:val="000000" w:themeColor="text1"/>
          <w:sz w:val="28"/>
          <w:szCs w:val="28"/>
          <w:u w:val="single"/>
        </w:rPr>
        <w:t xml:space="preserve">     </w:t>
      </w:r>
      <w:r w:rsidR="00555091" w:rsidRPr="00555091">
        <w:rPr>
          <w:rFonts w:hint="eastAsia"/>
          <w:color w:val="000000" w:themeColor="text1"/>
          <w:sz w:val="28"/>
          <w:szCs w:val="28"/>
        </w:rPr>
        <w:t>日</w:t>
      </w:r>
      <w:r w:rsidRPr="001636E7">
        <w:rPr>
          <w:rFonts w:hint="eastAsia"/>
          <w:color w:val="000000" w:themeColor="text1"/>
          <w:sz w:val="28"/>
          <w:szCs w:val="28"/>
        </w:rPr>
        <w:t>前叉车可以正式投入使用。</w:t>
      </w:r>
    </w:p>
    <w:p w:rsidR="000D4080" w:rsidRDefault="000D4080" w:rsidP="000D4080">
      <w:pPr>
        <w:spacing w:line="560" w:lineRule="exact"/>
        <w:ind w:firstLineChars="200" w:firstLine="560"/>
        <w:rPr>
          <w:sz w:val="28"/>
          <w:szCs w:val="28"/>
        </w:rPr>
      </w:pPr>
      <w:r w:rsidRPr="001636E7">
        <w:rPr>
          <w:rFonts w:ascii="宋体" w:hAnsi="宋体" w:hint="eastAsia"/>
          <w:color w:val="000000" w:themeColor="text1"/>
          <w:sz w:val="28"/>
          <w:szCs w:val="28"/>
        </w:rPr>
        <w:t>2、</w:t>
      </w:r>
      <w:r w:rsidRPr="001636E7">
        <w:rPr>
          <w:rFonts w:hint="eastAsia"/>
          <w:color w:val="000000" w:themeColor="text1"/>
          <w:sz w:val="28"/>
          <w:szCs w:val="28"/>
        </w:rPr>
        <w:t>乙方</w:t>
      </w:r>
      <w:r w:rsidRPr="001636E7">
        <w:rPr>
          <w:rFonts w:ascii="宋体" w:hAnsi="宋体" w:hint="eastAsia"/>
          <w:color w:val="000000" w:themeColor="text1"/>
          <w:sz w:val="28"/>
          <w:szCs w:val="28"/>
        </w:rPr>
        <w:t>应派遣满足生产、运输叉运量相匹配的叉车工，其中1月、2月、1</w:t>
      </w:r>
      <w:r w:rsidRPr="001636E7">
        <w:rPr>
          <w:rFonts w:ascii="宋体" w:hAnsi="宋体"/>
          <w:color w:val="000000" w:themeColor="text1"/>
          <w:sz w:val="28"/>
          <w:szCs w:val="28"/>
        </w:rPr>
        <w:t>1</w:t>
      </w:r>
      <w:r w:rsidRPr="001636E7">
        <w:rPr>
          <w:rFonts w:ascii="宋体" w:hAnsi="宋体" w:hint="eastAsia"/>
          <w:color w:val="000000" w:themeColor="text1"/>
          <w:sz w:val="28"/>
          <w:szCs w:val="28"/>
        </w:rPr>
        <w:t>月、1</w:t>
      </w:r>
      <w:r w:rsidRPr="001636E7">
        <w:rPr>
          <w:rFonts w:ascii="宋体" w:hAnsi="宋体"/>
          <w:color w:val="000000" w:themeColor="text1"/>
          <w:sz w:val="28"/>
          <w:szCs w:val="28"/>
        </w:rPr>
        <w:t>2</w:t>
      </w:r>
      <w:r w:rsidRPr="001636E7">
        <w:rPr>
          <w:rFonts w:ascii="宋体" w:hAnsi="宋体" w:hint="eastAsia"/>
          <w:color w:val="000000" w:themeColor="text1"/>
          <w:sz w:val="28"/>
          <w:szCs w:val="28"/>
        </w:rPr>
        <w:t>月叉车工人数不得少于10人，其它月份叉车工人数不得少于13人。</w:t>
      </w:r>
      <w:r w:rsidRPr="001636E7">
        <w:rPr>
          <w:rFonts w:hint="eastAsia"/>
          <w:color w:val="000000" w:themeColor="text1"/>
          <w:sz w:val="28"/>
          <w:szCs w:val="28"/>
        </w:rPr>
        <w:t>乙方</w:t>
      </w:r>
      <w:r w:rsidRPr="001636E7">
        <w:rPr>
          <w:rFonts w:ascii="宋体" w:hAnsi="宋体" w:hint="eastAsia"/>
          <w:color w:val="000000" w:themeColor="text1"/>
          <w:sz w:val="28"/>
          <w:szCs w:val="28"/>
        </w:rPr>
        <w:t>须与派遣的叉车工签订劳动合同并按国家</w:t>
      </w:r>
      <w:r>
        <w:rPr>
          <w:rFonts w:ascii="宋体" w:hAnsi="宋体" w:hint="eastAsia"/>
          <w:sz w:val="28"/>
          <w:szCs w:val="28"/>
        </w:rPr>
        <w:t>要求缴纳社保和购买保险，提供相应的劳动保护，叉车工具有有效叉车证。并将派遣人员身份证、叉车证、叉车年检复印件</w:t>
      </w:r>
      <w:r>
        <w:rPr>
          <w:rFonts w:asciiTheme="minorEastAsia" w:hAnsiTheme="minorEastAsia" w:hint="eastAsia"/>
          <w:sz w:val="28"/>
          <w:szCs w:val="28"/>
        </w:rPr>
        <w:t>、</w:t>
      </w:r>
      <w:r>
        <w:rPr>
          <w:rFonts w:ascii="宋体" w:hAnsi="宋体" w:hint="eastAsia"/>
          <w:sz w:val="28"/>
          <w:szCs w:val="28"/>
        </w:rPr>
        <w:t>合同复印件（乙方加盖公章）交甲方审核、留存。</w:t>
      </w:r>
      <w:r>
        <w:rPr>
          <w:rFonts w:hint="eastAsia"/>
          <w:sz w:val="28"/>
          <w:szCs w:val="28"/>
        </w:rPr>
        <w:t>乙方应确保</w:t>
      </w:r>
      <w:r w:rsidR="00660344" w:rsidRPr="00FB231E">
        <w:rPr>
          <w:rFonts w:hint="eastAsia"/>
          <w:sz w:val="28"/>
          <w:szCs w:val="28"/>
          <w:u w:val="single"/>
        </w:rPr>
        <w:t xml:space="preserve">     </w:t>
      </w:r>
      <w:r w:rsidRPr="00FB231E">
        <w:rPr>
          <w:rFonts w:hint="eastAsia"/>
          <w:sz w:val="28"/>
          <w:szCs w:val="28"/>
        </w:rPr>
        <w:t>年</w:t>
      </w:r>
      <w:r w:rsidR="00660344" w:rsidRPr="00FB231E">
        <w:rPr>
          <w:rFonts w:hint="eastAsia"/>
          <w:sz w:val="28"/>
          <w:szCs w:val="28"/>
          <w:u w:val="single"/>
        </w:rPr>
        <w:t xml:space="preserve">    </w:t>
      </w:r>
      <w:r w:rsidRPr="00FB231E">
        <w:rPr>
          <w:rFonts w:hint="eastAsia"/>
          <w:sz w:val="28"/>
          <w:szCs w:val="28"/>
        </w:rPr>
        <w:t>月</w:t>
      </w:r>
      <w:r w:rsidR="00660344" w:rsidRPr="00FB231E">
        <w:rPr>
          <w:rFonts w:hint="eastAsia"/>
          <w:sz w:val="28"/>
          <w:szCs w:val="28"/>
          <w:u w:val="single"/>
        </w:rPr>
        <w:t xml:space="preserve">   </w:t>
      </w:r>
      <w:r w:rsidR="0016082F" w:rsidRPr="00FB231E">
        <w:rPr>
          <w:rFonts w:hint="eastAsia"/>
          <w:sz w:val="28"/>
          <w:szCs w:val="28"/>
          <w:u w:val="single"/>
        </w:rPr>
        <w:t xml:space="preserve">  </w:t>
      </w:r>
      <w:r w:rsidRPr="00FB231E">
        <w:rPr>
          <w:rFonts w:hint="eastAsia"/>
          <w:sz w:val="28"/>
          <w:szCs w:val="28"/>
        </w:rPr>
        <w:t>日</w:t>
      </w:r>
      <w:r>
        <w:rPr>
          <w:rFonts w:hint="eastAsia"/>
          <w:sz w:val="28"/>
          <w:szCs w:val="28"/>
        </w:rPr>
        <w:t>前按上述要求向甲方派出合格的叉车工，指派</w:t>
      </w:r>
      <w:r>
        <w:rPr>
          <w:rFonts w:hint="eastAsia"/>
          <w:sz w:val="28"/>
          <w:szCs w:val="28"/>
          <w:u w:val="single"/>
        </w:rPr>
        <w:t xml:space="preserve">        </w:t>
      </w:r>
      <w:r>
        <w:rPr>
          <w:rFonts w:hint="eastAsia"/>
          <w:sz w:val="28"/>
          <w:szCs w:val="28"/>
        </w:rPr>
        <w:t>为专门负责人，按甲方的生产安排做好人员作息安排。</w:t>
      </w:r>
    </w:p>
    <w:p w:rsidR="000D4080" w:rsidRDefault="000D4080" w:rsidP="000D4080">
      <w:pPr>
        <w:pStyle w:val="afb"/>
        <w:snapToGrid w:val="0"/>
        <w:spacing w:line="560" w:lineRule="exact"/>
        <w:ind w:firstLine="560"/>
        <w:rPr>
          <w:rFonts w:ascii="宋体" w:hAnsi="宋体"/>
          <w:sz w:val="28"/>
          <w:szCs w:val="28"/>
        </w:rPr>
      </w:pPr>
      <w:r>
        <w:rPr>
          <w:rFonts w:ascii="宋体" w:hAnsi="宋体" w:hint="eastAsia"/>
          <w:sz w:val="28"/>
          <w:szCs w:val="28"/>
        </w:rPr>
        <w:t>3、乙方应根据货物搬运量的变化及甲方的生产安排和要求，及时调配叉车及人员，紧密配合搬运工，做到24小时作业。在日常发货工作中，乙方应负责抄写产品批号，并对叉运造成的产品变形、破损、发错货负全责。</w:t>
      </w:r>
    </w:p>
    <w:p w:rsidR="000D4080" w:rsidRDefault="000D4080" w:rsidP="000D4080">
      <w:pPr>
        <w:pStyle w:val="afb"/>
        <w:snapToGrid w:val="0"/>
        <w:spacing w:line="560" w:lineRule="exact"/>
        <w:ind w:firstLine="560"/>
        <w:rPr>
          <w:rFonts w:ascii="宋体" w:hAnsi="宋体"/>
          <w:sz w:val="28"/>
          <w:szCs w:val="28"/>
        </w:rPr>
      </w:pPr>
      <w:r>
        <w:rPr>
          <w:rFonts w:ascii="宋体" w:hAnsi="宋体"/>
          <w:sz w:val="28"/>
          <w:szCs w:val="28"/>
        </w:rPr>
        <w:t>4</w:t>
      </w:r>
      <w:r>
        <w:rPr>
          <w:rFonts w:ascii="宋体" w:hAnsi="宋体" w:hint="eastAsia"/>
          <w:sz w:val="28"/>
          <w:szCs w:val="28"/>
        </w:rPr>
        <w:t>、叉运效率：乙方的人员和叉车数量必须满足甲方日出货15万件550ＭＬ＊24瓶标件产品出入库的要求，且不出现生产线堵线、搬运工待货等现象，否则甲方有权考核</w:t>
      </w:r>
      <w:r>
        <w:rPr>
          <w:rFonts w:ascii="宋体" w:hAnsi="宋体"/>
          <w:sz w:val="28"/>
          <w:szCs w:val="28"/>
        </w:rPr>
        <w:t>500</w:t>
      </w:r>
      <w:r>
        <w:rPr>
          <w:rFonts w:ascii="宋体" w:hAnsi="宋体" w:hint="eastAsia"/>
          <w:sz w:val="28"/>
          <w:szCs w:val="28"/>
        </w:rPr>
        <w:t>元-</w:t>
      </w:r>
      <w:r>
        <w:rPr>
          <w:rFonts w:ascii="宋体" w:hAnsi="宋体"/>
          <w:sz w:val="28"/>
          <w:szCs w:val="28"/>
        </w:rPr>
        <w:t>1000</w:t>
      </w:r>
      <w:r>
        <w:rPr>
          <w:rFonts w:ascii="宋体" w:hAnsi="宋体" w:hint="eastAsia"/>
          <w:sz w:val="28"/>
          <w:szCs w:val="28"/>
        </w:rPr>
        <w:t>元/次，甚至解除合同。</w:t>
      </w:r>
    </w:p>
    <w:p w:rsidR="000D4080" w:rsidRDefault="000D4080" w:rsidP="000D4080">
      <w:pPr>
        <w:pStyle w:val="afb"/>
        <w:snapToGrid w:val="0"/>
        <w:spacing w:line="560" w:lineRule="exact"/>
        <w:ind w:firstLine="560"/>
        <w:rPr>
          <w:rFonts w:ascii="宋体" w:hAnsi="宋体"/>
          <w:sz w:val="28"/>
          <w:szCs w:val="28"/>
        </w:rPr>
      </w:pPr>
      <w:r>
        <w:rPr>
          <w:rFonts w:ascii="宋体" w:hAnsi="宋体" w:hint="eastAsia"/>
          <w:sz w:val="28"/>
          <w:szCs w:val="28"/>
        </w:rPr>
        <w:t>5、</w:t>
      </w:r>
      <w:r>
        <w:rPr>
          <w:rFonts w:hint="eastAsia"/>
          <w:sz w:val="28"/>
          <w:szCs w:val="28"/>
        </w:rPr>
        <w:t>乙方</w:t>
      </w:r>
      <w:r>
        <w:rPr>
          <w:rFonts w:ascii="宋体" w:hAnsi="宋体" w:hint="eastAsia"/>
          <w:sz w:val="28"/>
          <w:szCs w:val="28"/>
        </w:rPr>
        <w:t>应按甲方要求进行作业，遵守甲方的规章制度。</w:t>
      </w:r>
    </w:p>
    <w:p w:rsidR="000D4080" w:rsidRDefault="000D4080" w:rsidP="000D4080">
      <w:pPr>
        <w:pStyle w:val="afb"/>
        <w:snapToGrid w:val="0"/>
        <w:spacing w:line="560" w:lineRule="exact"/>
        <w:ind w:firstLine="560"/>
        <w:rPr>
          <w:rFonts w:ascii="宋体" w:hAnsi="宋体"/>
          <w:sz w:val="28"/>
          <w:szCs w:val="28"/>
        </w:rPr>
      </w:pPr>
      <w:r>
        <w:rPr>
          <w:rFonts w:ascii="宋体" w:hAnsi="宋体" w:hint="eastAsia"/>
          <w:sz w:val="28"/>
          <w:szCs w:val="28"/>
        </w:rPr>
        <w:t>6、承揽期间，乙方应落实安全管理，叉车工必须持证上岗，人证相符,按规程驾驶叉车，在承揽工作中发生的劳资纠纷、财产损失及安全事故所造成的人员伤亡、设备损坏及经济损失均由</w:t>
      </w:r>
      <w:r w:rsidRPr="003B4647">
        <w:rPr>
          <w:rFonts w:ascii="宋体" w:hAnsi="宋体" w:hint="eastAsia"/>
          <w:sz w:val="28"/>
          <w:szCs w:val="28"/>
        </w:rPr>
        <w:t>乙方</w:t>
      </w:r>
      <w:r>
        <w:rPr>
          <w:rFonts w:ascii="宋体" w:hAnsi="宋体" w:hint="eastAsia"/>
          <w:sz w:val="28"/>
          <w:szCs w:val="28"/>
        </w:rPr>
        <w:t>负全部承担。</w:t>
      </w:r>
    </w:p>
    <w:p w:rsidR="000D4080" w:rsidRPr="001636E7" w:rsidRDefault="000D4080" w:rsidP="000D4080">
      <w:pPr>
        <w:pStyle w:val="afb"/>
        <w:snapToGrid w:val="0"/>
        <w:spacing w:line="560" w:lineRule="exact"/>
        <w:ind w:firstLineChars="150"/>
        <w:rPr>
          <w:rFonts w:ascii="宋体" w:hAnsi="宋体"/>
          <w:color w:val="000000" w:themeColor="text1"/>
          <w:sz w:val="28"/>
          <w:szCs w:val="28"/>
        </w:rPr>
      </w:pPr>
      <w:r>
        <w:rPr>
          <w:rFonts w:ascii="宋体" w:hAnsi="宋体" w:hint="eastAsia"/>
          <w:sz w:val="28"/>
          <w:szCs w:val="28"/>
        </w:rPr>
        <w:t>７、乙方叉车充电的电费由乙方承担。</w:t>
      </w:r>
      <w:r w:rsidRPr="003B4647">
        <w:rPr>
          <w:rFonts w:ascii="宋体" w:hAnsi="宋体" w:hint="eastAsia"/>
          <w:sz w:val="28"/>
          <w:szCs w:val="28"/>
        </w:rPr>
        <w:t>电费的单价为甲方每月电费总额</w:t>
      </w:r>
      <w:r w:rsidRPr="003B4647">
        <w:rPr>
          <w:rFonts w:ascii="宋体" w:hAnsi="宋体" w:hint="eastAsia"/>
          <w:sz w:val="28"/>
          <w:szCs w:val="28"/>
        </w:rPr>
        <w:lastRenderedPageBreak/>
        <w:t>除以总度数</w:t>
      </w:r>
      <w:r>
        <w:rPr>
          <w:rFonts w:ascii="宋体" w:hAnsi="宋体" w:hint="eastAsia"/>
          <w:sz w:val="28"/>
          <w:szCs w:val="28"/>
        </w:rPr>
        <w:t>，同时，甲方另加</w:t>
      </w:r>
      <w:r w:rsidRPr="001636E7">
        <w:rPr>
          <w:rFonts w:ascii="宋体" w:hAnsi="宋体" w:hint="eastAsia"/>
          <w:color w:val="000000" w:themeColor="text1"/>
          <w:sz w:val="28"/>
          <w:szCs w:val="28"/>
        </w:rPr>
        <w:t>收５％的管理费。即：</w:t>
      </w:r>
    </w:p>
    <w:p w:rsidR="000D4080" w:rsidRPr="001636E7" w:rsidRDefault="000D4080" w:rsidP="000D4080">
      <w:pPr>
        <w:pStyle w:val="afb"/>
        <w:snapToGrid w:val="0"/>
        <w:spacing w:line="560" w:lineRule="exact"/>
        <w:ind w:firstLine="560"/>
        <w:rPr>
          <w:rFonts w:ascii="宋体" w:hAnsi="宋体"/>
          <w:color w:val="000000" w:themeColor="text1"/>
          <w:sz w:val="28"/>
          <w:szCs w:val="28"/>
        </w:rPr>
      </w:pPr>
      <w:r w:rsidRPr="003B4647">
        <w:rPr>
          <w:rFonts w:ascii="宋体" w:hAnsi="宋体" w:hint="eastAsia"/>
          <w:color w:val="000000" w:themeColor="text1"/>
          <w:sz w:val="28"/>
          <w:szCs w:val="28"/>
        </w:rPr>
        <w:t>乙方电费＝（甲方当月总电费/甲方该月总度数＊乙方电表数）＊１.０５。</w:t>
      </w:r>
    </w:p>
    <w:p w:rsidR="000D4080" w:rsidRDefault="000D4080" w:rsidP="000D4080">
      <w:pPr>
        <w:pStyle w:val="afb"/>
        <w:snapToGrid w:val="0"/>
        <w:spacing w:line="560" w:lineRule="exact"/>
        <w:ind w:firstLine="560"/>
        <w:rPr>
          <w:rFonts w:ascii="宋体" w:hAnsi="宋体"/>
          <w:sz w:val="28"/>
          <w:szCs w:val="28"/>
        </w:rPr>
      </w:pPr>
      <w:r>
        <w:rPr>
          <w:rFonts w:ascii="宋体" w:hAnsi="宋体" w:hint="eastAsia"/>
          <w:sz w:val="28"/>
          <w:szCs w:val="28"/>
        </w:rPr>
        <w:t>８、乙方人员不得向司机索要小费，否则甲方有权按1</w:t>
      </w:r>
      <w:r>
        <w:rPr>
          <w:rFonts w:ascii="宋体" w:hAnsi="宋体"/>
          <w:sz w:val="28"/>
          <w:szCs w:val="28"/>
        </w:rPr>
        <w:t>00-500</w:t>
      </w:r>
      <w:r>
        <w:rPr>
          <w:rFonts w:ascii="宋体" w:hAnsi="宋体" w:hint="eastAsia"/>
          <w:sz w:val="28"/>
          <w:szCs w:val="28"/>
        </w:rPr>
        <w:t>元/次考核，甚至解除合同。</w:t>
      </w:r>
    </w:p>
    <w:p w:rsidR="000D4080" w:rsidRDefault="000D4080" w:rsidP="000D4080">
      <w:pPr>
        <w:pStyle w:val="afb"/>
        <w:snapToGrid w:val="0"/>
        <w:spacing w:line="560" w:lineRule="exact"/>
        <w:ind w:firstLine="560"/>
        <w:rPr>
          <w:rFonts w:ascii="宋体" w:hAnsi="宋体"/>
          <w:sz w:val="28"/>
          <w:szCs w:val="28"/>
        </w:rPr>
      </w:pPr>
      <w:r>
        <w:rPr>
          <w:rFonts w:ascii="宋体" w:hAnsi="宋体" w:hint="eastAsia"/>
          <w:sz w:val="28"/>
          <w:szCs w:val="28"/>
        </w:rPr>
        <w:t>９、爱惜甲方托盘、铁笼等周转物资，乙方造成损坏的，甲方有权根据财物的原值按使用年限对乙方进行考核。</w:t>
      </w:r>
    </w:p>
    <w:p w:rsidR="000D4080" w:rsidRDefault="000D4080" w:rsidP="000D4080">
      <w:pPr>
        <w:pStyle w:val="afb"/>
        <w:snapToGrid w:val="0"/>
        <w:spacing w:line="560" w:lineRule="exact"/>
        <w:ind w:firstLine="560"/>
        <w:rPr>
          <w:rFonts w:ascii="宋体" w:hAnsi="宋体"/>
          <w:sz w:val="28"/>
          <w:szCs w:val="28"/>
        </w:rPr>
      </w:pPr>
      <w:r>
        <w:rPr>
          <w:rFonts w:ascii="宋体" w:hAnsi="宋体" w:hint="eastAsia"/>
          <w:sz w:val="28"/>
          <w:szCs w:val="28"/>
        </w:rPr>
        <w:t>１０、负责车辆、电瓶的日常检修，负责叉车作业区的安全用电、消防火灾、作业区日常卫生清洁等食品行业标准要求的相关事宜。</w:t>
      </w:r>
    </w:p>
    <w:p w:rsidR="000D4080" w:rsidRDefault="000D4080" w:rsidP="000D4080">
      <w:pPr>
        <w:spacing w:line="560" w:lineRule="exact"/>
        <w:rPr>
          <w:sz w:val="28"/>
          <w:szCs w:val="28"/>
        </w:rPr>
      </w:pPr>
      <w:r>
        <w:rPr>
          <w:rFonts w:hint="eastAsia"/>
          <w:sz w:val="28"/>
          <w:szCs w:val="28"/>
        </w:rPr>
        <w:t>六</w:t>
      </w:r>
      <w:r>
        <w:rPr>
          <w:rFonts w:asciiTheme="minorEastAsia" w:hAnsiTheme="minorEastAsia" w:hint="eastAsia"/>
          <w:sz w:val="28"/>
          <w:szCs w:val="28"/>
        </w:rPr>
        <w:t>、</w:t>
      </w:r>
      <w:r>
        <w:rPr>
          <w:sz w:val="28"/>
          <w:szCs w:val="28"/>
        </w:rPr>
        <w:t>违约责任</w:t>
      </w:r>
    </w:p>
    <w:p w:rsidR="000D4080" w:rsidRDefault="000D4080" w:rsidP="000D4080">
      <w:pPr>
        <w:spacing w:line="560" w:lineRule="exact"/>
        <w:rPr>
          <w:sz w:val="28"/>
          <w:szCs w:val="28"/>
        </w:rPr>
      </w:pPr>
      <w:r>
        <w:rPr>
          <w:rFonts w:hint="eastAsia"/>
          <w:sz w:val="28"/>
          <w:szCs w:val="28"/>
        </w:rPr>
        <w:t xml:space="preserve">　　</w:t>
      </w:r>
      <w:r>
        <w:rPr>
          <w:rFonts w:hint="eastAsia"/>
          <w:sz w:val="28"/>
          <w:szCs w:val="28"/>
        </w:rPr>
        <w:t>1</w:t>
      </w:r>
      <w:r>
        <w:rPr>
          <w:rFonts w:hint="eastAsia"/>
          <w:sz w:val="28"/>
          <w:szCs w:val="28"/>
        </w:rPr>
        <w:t>、乙方未按期足额缴纳和补齐保证金，则本合同自动终止。</w:t>
      </w:r>
    </w:p>
    <w:p w:rsidR="000D4080" w:rsidRDefault="000D4080" w:rsidP="000D4080">
      <w:pPr>
        <w:spacing w:line="560" w:lineRule="exact"/>
        <w:rPr>
          <w:sz w:val="28"/>
          <w:szCs w:val="28"/>
        </w:rPr>
      </w:pPr>
      <w:r>
        <w:rPr>
          <w:rFonts w:hint="eastAsia"/>
          <w:sz w:val="28"/>
          <w:szCs w:val="28"/>
        </w:rPr>
        <w:t xml:space="preserve">　　</w:t>
      </w:r>
      <w:r>
        <w:rPr>
          <w:rFonts w:hint="eastAsia"/>
          <w:sz w:val="28"/>
          <w:szCs w:val="28"/>
        </w:rPr>
        <w:t>2</w:t>
      </w:r>
      <w:r>
        <w:rPr>
          <w:rFonts w:hint="eastAsia"/>
          <w:sz w:val="28"/>
          <w:szCs w:val="28"/>
        </w:rPr>
        <w:t>、乙方派出的人员不服从甲方管理，严重违反甲方公司制度，法规的，甲方有权单方面终止合同，所造成的损失由乙方承担。</w:t>
      </w:r>
    </w:p>
    <w:p w:rsidR="000D4080" w:rsidRDefault="000D4080" w:rsidP="000D4080">
      <w:pPr>
        <w:spacing w:line="560" w:lineRule="exact"/>
        <w:rPr>
          <w:sz w:val="28"/>
          <w:szCs w:val="28"/>
        </w:rPr>
      </w:pPr>
      <w:r>
        <w:rPr>
          <w:rFonts w:hint="eastAsia"/>
          <w:sz w:val="28"/>
          <w:szCs w:val="28"/>
        </w:rPr>
        <w:t xml:space="preserve">　　</w:t>
      </w:r>
      <w:r>
        <w:rPr>
          <w:rFonts w:hint="eastAsia"/>
          <w:sz w:val="28"/>
          <w:szCs w:val="28"/>
        </w:rPr>
        <w:t>3</w:t>
      </w:r>
      <w:r>
        <w:rPr>
          <w:rFonts w:hint="eastAsia"/>
          <w:sz w:val="28"/>
          <w:szCs w:val="28"/>
        </w:rPr>
        <w:t>、乙方派出的叉车工及叉车数量不足，不能完成正常的日常工作，影响甲方的生产及出库发货，甲方有权自行组织力量进行出入库，所产生的费用全部从乙方的承包款中扣除，如承包款不足，可以从保证金中扣除，如仍不足，甲方可向乙方追偿，同时甲方有权单方面终止合同。</w:t>
      </w:r>
    </w:p>
    <w:p w:rsidR="000D4080" w:rsidRDefault="000D4080" w:rsidP="000D4080">
      <w:pPr>
        <w:spacing w:line="560" w:lineRule="exact"/>
        <w:rPr>
          <w:sz w:val="28"/>
          <w:szCs w:val="28"/>
        </w:rPr>
      </w:pPr>
      <w:r>
        <w:rPr>
          <w:rFonts w:hint="eastAsia"/>
          <w:sz w:val="28"/>
          <w:szCs w:val="28"/>
        </w:rPr>
        <w:t xml:space="preserve">　　</w:t>
      </w:r>
      <w:r>
        <w:rPr>
          <w:rFonts w:hint="eastAsia"/>
          <w:sz w:val="28"/>
          <w:szCs w:val="28"/>
        </w:rPr>
        <w:t>4</w:t>
      </w:r>
      <w:r>
        <w:rPr>
          <w:rFonts w:hint="eastAsia"/>
          <w:sz w:val="28"/>
          <w:szCs w:val="28"/>
        </w:rPr>
        <w:t>、遇不可抗力而造成合同无法继续履行，则本合同双方协商终止，双方互不追究违约责任。</w:t>
      </w:r>
    </w:p>
    <w:p w:rsidR="000D4080" w:rsidRDefault="000D4080" w:rsidP="00D500D1">
      <w:pPr>
        <w:spacing w:line="560" w:lineRule="exact"/>
        <w:ind w:firstLine="570"/>
        <w:rPr>
          <w:sz w:val="28"/>
          <w:szCs w:val="28"/>
        </w:rPr>
      </w:pPr>
      <w:r>
        <w:rPr>
          <w:rFonts w:hint="eastAsia"/>
          <w:sz w:val="28"/>
          <w:szCs w:val="28"/>
        </w:rPr>
        <w:t>5</w:t>
      </w:r>
      <w:r>
        <w:rPr>
          <w:rFonts w:hint="eastAsia"/>
          <w:sz w:val="28"/>
          <w:szCs w:val="28"/>
        </w:rPr>
        <w:t>、除本合同约定的可终止合同条款外，任何一方未经另一方同意而终止合同，导致对方造成经济损失，除赔偿对方全部的经济损失外，违约方需支付另一方当年承包费用</w:t>
      </w:r>
      <w:r>
        <w:rPr>
          <w:rFonts w:hint="eastAsia"/>
          <w:sz w:val="28"/>
          <w:szCs w:val="28"/>
        </w:rPr>
        <w:t>20%</w:t>
      </w:r>
      <w:r>
        <w:rPr>
          <w:rFonts w:hint="eastAsia"/>
          <w:sz w:val="28"/>
          <w:szCs w:val="28"/>
        </w:rPr>
        <w:t>的违约金。</w:t>
      </w:r>
    </w:p>
    <w:p w:rsidR="00D500D1" w:rsidRPr="00D500D1" w:rsidRDefault="00D500D1" w:rsidP="00D500D1">
      <w:pPr>
        <w:spacing w:line="560" w:lineRule="exact"/>
        <w:ind w:firstLineChars="200" w:firstLine="560"/>
        <w:rPr>
          <w:sz w:val="28"/>
          <w:szCs w:val="28"/>
        </w:rPr>
      </w:pPr>
      <w:r>
        <w:rPr>
          <w:rFonts w:hint="eastAsia"/>
          <w:sz w:val="28"/>
          <w:szCs w:val="28"/>
        </w:rPr>
        <w:t>6</w:t>
      </w:r>
      <w:r>
        <w:rPr>
          <w:rFonts w:hint="eastAsia"/>
          <w:sz w:val="28"/>
          <w:szCs w:val="28"/>
        </w:rPr>
        <w:t>、如果乙方违约，甲方将扣除</w:t>
      </w:r>
      <w:r>
        <w:rPr>
          <w:rFonts w:hint="eastAsia"/>
          <w:sz w:val="28"/>
          <w:szCs w:val="28"/>
        </w:rPr>
        <w:t>10</w:t>
      </w:r>
      <w:r>
        <w:rPr>
          <w:rFonts w:hint="eastAsia"/>
          <w:sz w:val="28"/>
          <w:szCs w:val="28"/>
        </w:rPr>
        <w:t>万元保证金并不</w:t>
      </w:r>
      <w:r w:rsidR="00A13C3D">
        <w:rPr>
          <w:rFonts w:hint="eastAsia"/>
          <w:sz w:val="28"/>
          <w:szCs w:val="28"/>
        </w:rPr>
        <w:t>予</w:t>
      </w:r>
      <w:r>
        <w:rPr>
          <w:rFonts w:hint="eastAsia"/>
          <w:sz w:val="28"/>
          <w:szCs w:val="28"/>
        </w:rPr>
        <w:t>返还。</w:t>
      </w:r>
    </w:p>
    <w:p w:rsidR="000D4080" w:rsidRDefault="000D4080" w:rsidP="000D4080">
      <w:pPr>
        <w:spacing w:line="560" w:lineRule="exact"/>
        <w:rPr>
          <w:sz w:val="28"/>
          <w:szCs w:val="28"/>
        </w:rPr>
      </w:pPr>
      <w:r>
        <w:rPr>
          <w:rFonts w:hint="eastAsia"/>
          <w:sz w:val="28"/>
          <w:szCs w:val="28"/>
        </w:rPr>
        <w:t>六</w:t>
      </w:r>
      <w:r>
        <w:rPr>
          <w:rFonts w:asciiTheme="minorEastAsia" w:hAnsiTheme="minorEastAsia" w:hint="eastAsia"/>
          <w:sz w:val="28"/>
          <w:szCs w:val="28"/>
        </w:rPr>
        <w:t>、</w:t>
      </w:r>
      <w:r>
        <w:rPr>
          <w:rFonts w:hint="eastAsia"/>
          <w:sz w:val="28"/>
          <w:szCs w:val="28"/>
        </w:rPr>
        <w:t>其他</w:t>
      </w:r>
    </w:p>
    <w:p w:rsidR="000D4080" w:rsidRDefault="000D4080" w:rsidP="000D4080">
      <w:pPr>
        <w:spacing w:line="560" w:lineRule="exact"/>
        <w:rPr>
          <w:sz w:val="28"/>
          <w:szCs w:val="28"/>
        </w:rPr>
      </w:pPr>
      <w:r>
        <w:rPr>
          <w:rFonts w:hint="eastAsia"/>
          <w:sz w:val="28"/>
          <w:szCs w:val="28"/>
        </w:rPr>
        <w:t xml:space="preserve">　　</w:t>
      </w:r>
      <w:r>
        <w:rPr>
          <w:rFonts w:hint="eastAsia"/>
          <w:sz w:val="28"/>
          <w:szCs w:val="28"/>
        </w:rPr>
        <w:t>1</w:t>
      </w:r>
      <w:r>
        <w:rPr>
          <w:rFonts w:hint="eastAsia"/>
          <w:sz w:val="28"/>
          <w:szCs w:val="28"/>
        </w:rPr>
        <w:t>、依本合同双方签订的《叉车作业要求及考核制度》，与本合同具有同等效力。</w:t>
      </w:r>
    </w:p>
    <w:p w:rsidR="000D4080" w:rsidRDefault="000D4080" w:rsidP="000D4080">
      <w:pPr>
        <w:spacing w:line="560" w:lineRule="exact"/>
        <w:rPr>
          <w:sz w:val="28"/>
          <w:szCs w:val="28"/>
        </w:rPr>
      </w:pPr>
      <w:r>
        <w:rPr>
          <w:rFonts w:hint="eastAsia"/>
          <w:sz w:val="28"/>
          <w:szCs w:val="28"/>
        </w:rPr>
        <w:lastRenderedPageBreak/>
        <w:t xml:space="preserve">　　</w:t>
      </w:r>
      <w:r>
        <w:rPr>
          <w:rFonts w:hint="eastAsia"/>
          <w:sz w:val="28"/>
          <w:szCs w:val="28"/>
        </w:rPr>
        <w:t>2</w:t>
      </w:r>
      <w:r>
        <w:rPr>
          <w:rFonts w:hint="eastAsia"/>
          <w:sz w:val="28"/>
          <w:szCs w:val="28"/>
        </w:rPr>
        <w:t>、本合同一式四份，双方各执两份并盖章后生效，双方在合同成立</w:t>
      </w:r>
      <w:r>
        <w:rPr>
          <w:rFonts w:asciiTheme="minorEastAsia" w:hAnsiTheme="minorEastAsia" w:hint="eastAsia"/>
          <w:sz w:val="28"/>
          <w:szCs w:val="28"/>
        </w:rPr>
        <w:t>、</w:t>
      </w:r>
      <w:r>
        <w:rPr>
          <w:rFonts w:hint="eastAsia"/>
          <w:sz w:val="28"/>
          <w:szCs w:val="28"/>
        </w:rPr>
        <w:t>解除</w:t>
      </w:r>
      <w:r>
        <w:rPr>
          <w:rFonts w:asciiTheme="minorEastAsia" w:hAnsiTheme="minorEastAsia" w:hint="eastAsia"/>
          <w:sz w:val="28"/>
          <w:szCs w:val="28"/>
        </w:rPr>
        <w:t>、</w:t>
      </w:r>
      <w:r>
        <w:rPr>
          <w:rFonts w:hint="eastAsia"/>
          <w:sz w:val="28"/>
          <w:szCs w:val="28"/>
        </w:rPr>
        <w:t>履行</w:t>
      </w:r>
      <w:r>
        <w:rPr>
          <w:rFonts w:asciiTheme="minorEastAsia" w:hAnsiTheme="minorEastAsia" w:hint="eastAsia"/>
          <w:sz w:val="28"/>
          <w:szCs w:val="28"/>
        </w:rPr>
        <w:t>、</w:t>
      </w:r>
      <w:r>
        <w:rPr>
          <w:rFonts w:hint="eastAsia"/>
          <w:sz w:val="28"/>
          <w:szCs w:val="28"/>
        </w:rPr>
        <w:t>变更</w:t>
      </w:r>
      <w:r>
        <w:rPr>
          <w:rFonts w:asciiTheme="minorEastAsia" w:hAnsiTheme="minorEastAsia" w:hint="eastAsia"/>
          <w:sz w:val="28"/>
          <w:szCs w:val="28"/>
        </w:rPr>
        <w:t>、</w:t>
      </w:r>
      <w:r>
        <w:rPr>
          <w:rFonts w:hint="eastAsia"/>
          <w:sz w:val="28"/>
          <w:szCs w:val="28"/>
        </w:rPr>
        <w:t>终止等产生的任何争议，双方应友好解决，经协商未能达成一致时，双方同意可向甲方所在地法院提起诉讼。</w:t>
      </w:r>
      <w:r>
        <w:rPr>
          <w:rFonts w:hint="eastAsia"/>
          <w:sz w:val="28"/>
          <w:szCs w:val="28"/>
        </w:rPr>
        <w:t xml:space="preserve"> </w:t>
      </w:r>
    </w:p>
    <w:p w:rsidR="000D4080" w:rsidRDefault="000D4080" w:rsidP="000D4080">
      <w:pPr>
        <w:spacing w:line="560" w:lineRule="exact"/>
        <w:rPr>
          <w:sz w:val="28"/>
          <w:szCs w:val="28"/>
        </w:rPr>
      </w:pPr>
    </w:p>
    <w:p w:rsidR="000D4080" w:rsidRDefault="000D4080" w:rsidP="000D4080">
      <w:pPr>
        <w:spacing w:line="560" w:lineRule="exact"/>
        <w:rPr>
          <w:sz w:val="28"/>
          <w:szCs w:val="28"/>
        </w:rPr>
      </w:pPr>
      <w:r>
        <w:rPr>
          <w:sz w:val="28"/>
          <w:szCs w:val="28"/>
        </w:rPr>
        <w:t>甲方</w:t>
      </w:r>
      <w:r>
        <w:rPr>
          <w:rFonts w:hint="eastAsia"/>
          <w:sz w:val="28"/>
          <w:szCs w:val="28"/>
        </w:rPr>
        <w:t>：沈阳润田食品饮料</w:t>
      </w:r>
      <w:r>
        <w:rPr>
          <w:sz w:val="28"/>
          <w:szCs w:val="28"/>
        </w:rPr>
        <w:t>有限公司</w:t>
      </w:r>
      <w:r>
        <w:rPr>
          <w:rFonts w:hint="eastAsia"/>
          <w:sz w:val="28"/>
          <w:szCs w:val="28"/>
        </w:rPr>
        <w:t xml:space="preserve">  </w:t>
      </w:r>
      <w:r>
        <w:rPr>
          <w:rFonts w:hint="eastAsia"/>
          <w:sz w:val="28"/>
          <w:szCs w:val="28"/>
        </w:rPr>
        <w:t>乙方：</w:t>
      </w:r>
    </w:p>
    <w:p w:rsidR="000D4080" w:rsidRDefault="000D4080" w:rsidP="000D4080">
      <w:pPr>
        <w:tabs>
          <w:tab w:val="left" w:pos="4650"/>
        </w:tabs>
        <w:spacing w:line="560" w:lineRule="exact"/>
        <w:rPr>
          <w:sz w:val="28"/>
          <w:szCs w:val="28"/>
        </w:rPr>
      </w:pPr>
      <w:r>
        <w:rPr>
          <w:sz w:val="28"/>
          <w:szCs w:val="28"/>
        </w:rPr>
        <w:t>地址</w:t>
      </w:r>
      <w:r>
        <w:rPr>
          <w:sz w:val="28"/>
          <w:szCs w:val="28"/>
        </w:rPr>
        <w:tab/>
      </w:r>
      <w:r>
        <w:rPr>
          <w:sz w:val="28"/>
          <w:szCs w:val="28"/>
        </w:rPr>
        <w:t>地址</w:t>
      </w:r>
    </w:p>
    <w:p w:rsidR="000D4080" w:rsidRDefault="000D4080" w:rsidP="000D4080">
      <w:pPr>
        <w:tabs>
          <w:tab w:val="left" w:pos="4650"/>
        </w:tabs>
        <w:spacing w:line="560" w:lineRule="exact"/>
        <w:rPr>
          <w:sz w:val="28"/>
          <w:szCs w:val="28"/>
        </w:rPr>
      </w:pPr>
      <w:r>
        <w:rPr>
          <w:sz w:val="28"/>
          <w:szCs w:val="28"/>
        </w:rPr>
        <w:t>法定代表人</w:t>
      </w:r>
      <w:r>
        <w:rPr>
          <w:sz w:val="28"/>
          <w:szCs w:val="28"/>
        </w:rPr>
        <w:tab/>
      </w:r>
      <w:r>
        <w:rPr>
          <w:sz w:val="28"/>
          <w:szCs w:val="28"/>
        </w:rPr>
        <w:t>法定代表人</w:t>
      </w:r>
    </w:p>
    <w:p w:rsidR="000D4080" w:rsidRDefault="000D4080" w:rsidP="000D4080">
      <w:pPr>
        <w:tabs>
          <w:tab w:val="left" w:pos="4650"/>
        </w:tabs>
        <w:spacing w:line="560" w:lineRule="exact"/>
        <w:rPr>
          <w:sz w:val="28"/>
          <w:szCs w:val="28"/>
        </w:rPr>
      </w:pPr>
      <w:r>
        <w:rPr>
          <w:sz w:val="28"/>
          <w:szCs w:val="28"/>
        </w:rPr>
        <w:t>委托代表人</w:t>
      </w:r>
      <w:r>
        <w:rPr>
          <w:sz w:val="28"/>
          <w:szCs w:val="28"/>
        </w:rPr>
        <w:tab/>
      </w:r>
      <w:r>
        <w:rPr>
          <w:sz w:val="28"/>
          <w:szCs w:val="28"/>
        </w:rPr>
        <w:t>委托代表人</w:t>
      </w:r>
    </w:p>
    <w:p w:rsidR="000D4080" w:rsidRDefault="000D4080" w:rsidP="000D4080">
      <w:pPr>
        <w:tabs>
          <w:tab w:val="left" w:pos="4650"/>
        </w:tabs>
        <w:spacing w:line="560" w:lineRule="exact"/>
        <w:rPr>
          <w:sz w:val="28"/>
          <w:szCs w:val="28"/>
        </w:rPr>
      </w:pPr>
      <w:r>
        <w:rPr>
          <w:sz w:val="28"/>
          <w:szCs w:val="28"/>
        </w:rPr>
        <w:t>电话</w:t>
      </w:r>
      <w:r>
        <w:rPr>
          <w:sz w:val="28"/>
          <w:szCs w:val="28"/>
        </w:rPr>
        <w:tab/>
      </w:r>
      <w:r>
        <w:rPr>
          <w:sz w:val="28"/>
          <w:szCs w:val="28"/>
        </w:rPr>
        <w:t>电话</w:t>
      </w:r>
    </w:p>
    <w:p w:rsidR="000D4080" w:rsidRDefault="000D4080" w:rsidP="000D4080">
      <w:pPr>
        <w:tabs>
          <w:tab w:val="left" w:pos="4650"/>
        </w:tabs>
        <w:spacing w:line="560" w:lineRule="exact"/>
        <w:rPr>
          <w:sz w:val="28"/>
          <w:szCs w:val="28"/>
        </w:rPr>
      </w:pPr>
      <w:r>
        <w:rPr>
          <w:sz w:val="28"/>
          <w:szCs w:val="28"/>
        </w:rPr>
        <w:t>传真</w:t>
      </w:r>
      <w:r>
        <w:rPr>
          <w:sz w:val="28"/>
          <w:szCs w:val="28"/>
        </w:rPr>
        <w:tab/>
      </w:r>
      <w:r>
        <w:rPr>
          <w:sz w:val="28"/>
          <w:szCs w:val="28"/>
        </w:rPr>
        <w:t>传真</w:t>
      </w:r>
    </w:p>
    <w:p w:rsidR="000D4080" w:rsidRDefault="000D4080" w:rsidP="000D4080">
      <w:pPr>
        <w:tabs>
          <w:tab w:val="left" w:pos="4650"/>
        </w:tabs>
        <w:spacing w:line="560" w:lineRule="exact"/>
        <w:rPr>
          <w:sz w:val="28"/>
          <w:szCs w:val="28"/>
        </w:rPr>
      </w:pPr>
      <w:r>
        <w:rPr>
          <w:sz w:val="28"/>
          <w:szCs w:val="28"/>
        </w:rPr>
        <w:t>开户行</w:t>
      </w:r>
      <w:r>
        <w:rPr>
          <w:sz w:val="28"/>
          <w:szCs w:val="28"/>
        </w:rPr>
        <w:tab/>
      </w:r>
      <w:r>
        <w:rPr>
          <w:sz w:val="28"/>
          <w:szCs w:val="28"/>
        </w:rPr>
        <w:t>开户行</w:t>
      </w:r>
    </w:p>
    <w:p w:rsidR="000D4080" w:rsidRDefault="000D4080" w:rsidP="000D4080">
      <w:pPr>
        <w:tabs>
          <w:tab w:val="left" w:pos="4650"/>
        </w:tabs>
        <w:spacing w:line="560" w:lineRule="exact"/>
        <w:rPr>
          <w:sz w:val="28"/>
          <w:szCs w:val="28"/>
        </w:rPr>
      </w:pPr>
      <w:r>
        <w:rPr>
          <w:sz w:val="28"/>
          <w:szCs w:val="28"/>
        </w:rPr>
        <w:t>账号</w:t>
      </w:r>
      <w:r>
        <w:rPr>
          <w:sz w:val="28"/>
          <w:szCs w:val="28"/>
        </w:rPr>
        <w:tab/>
      </w:r>
      <w:r>
        <w:rPr>
          <w:sz w:val="28"/>
          <w:szCs w:val="28"/>
        </w:rPr>
        <w:t>账号</w:t>
      </w:r>
    </w:p>
    <w:p w:rsidR="000D4080" w:rsidRDefault="000D4080" w:rsidP="000D4080">
      <w:pPr>
        <w:tabs>
          <w:tab w:val="left" w:pos="4650"/>
        </w:tabs>
        <w:spacing w:line="560" w:lineRule="exact"/>
        <w:rPr>
          <w:sz w:val="28"/>
          <w:szCs w:val="28"/>
        </w:rPr>
      </w:pPr>
      <w:r>
        <w:rPr>
          <w:sz w:val="28"/>
          <w:szCs w:val="28"/>
        </w:rPr>
        <w:t>时间</w:t>
      </w:r>
      <w:r>
        <w:rPr>
          <w:sz w:val="28"/>
          <w:szCs w:val="28"/>
        </w:rPr>
        <w:tab/>
      </w:r>
      <w:r>
        <w:rPr>
          <w:sz w:val="28"/>
          <w:szCs w:val="28"/>
        </w:rPr>
        <w:t>时间</w:t>
      </w:r>
    </w:p>
    <w:p w:rsidR="000D4080" w:rsidRDefault="000D4080" w:rsidP="000D4080">
      <w:pPr>
        <w:tabs>
          <w:tab w:val="left" w:pos="4650"/>
        </w:tabs>
        <w:rPr>
          <w:sz w:val="28"/>
          <w:szCs w:val="28"/>
        </w:rPr>
      </w:pPr>
    </w:p>
    <w:p w:rsidR="000D4080" w:rsidRPr="00260993" w:rsidRDefault="000D4080" w:rsidP="000D4080">
      <w:pPr>
        <w:ind w:firstLineChars="600" w:firstLine="2168"/>
        <w:rPr>
          <w:b/>
          <w:bCs/>
          <w:sz w:val="36"/>
          <w:szCs w:val="36"/>
        </w:rPr>
      </w:pPr>
      <w:r w:rsidRPr="00260993">
        <w:rPr>
          <w:b/>
          <w:bCs/>
          <w:sz w:val="36"/>
          <w:szCs w:val="36"/>
        </w:rPr>
        <w:t>叉车作业要求及考核制度</w:t>
      </w:r>
    </w:p>
    <w:p w:rsidR="000D4080" w:rsidRPr="00A14863" w:rsidRDefault="000D4080" w:rsidP="000D4080">
      <w:pPr>
        <w:ind w:firstLineChars="200" w:firstLine="560"/>
        <w:rPr>
          <w:sz w:val="28"/>
          <w:szCs w:val="28"/>
        </w:rPr>
      </w:pPr>
      <w:r w:rsidRPr="00A14863">
        <w:rPr>
          <w:sz w:val="28"/>
          <w:szCs w:val="28"/>
        </w:rPr>
        <w:t>一</w:t>
      </w:r>
      <w:r w:rsidRPr="00A14863">
        <w:rPr>
          <w:rFonts w:hint="eastAsia"/>
          <w:sz w:val="28"/>
          <w:szCs w:val="28"/>
        </w:rPr>
        <w:t>：</w:t>
      </w:r>
      <w:r w:rsidRPr="00A14863">
        <w:rPr>
          <w:sz w:val="28"/>
          <w:szCs w:val="28"/>
        </w:rPr>
        <w:t>目的</w:t>
      </w:r>
    </w:p>
    <w:p w:rsidR="000D4080" w:rsidRPr="00A14863" w:rsidRDefault="000D4080" w:rsidP="000D4080">
      <w:pPr>
        <w:tabs>
          <w:tab w:val="left" w:pos="675"/>
        </w:tabs>
        <w:rPr>
          <w:sz w:val="28"/>
          <w:szCs w:val="28"/>
        </w:rPr>
      </w:pPr>
      <w:r w:rsidRPr="00A14863">
        <w:rPr>
          <w:sz w:val="28"/>
          <w:szCs w:val="28"/>
        </w:rPr>
        <w:tab/>
      </w:r>
      <w:r w:rsidRPr="00A14863">
        <w:rPr>
          <w:sz w:val="28"/>
          <w:szCs w:val="28"/>
        </w:rPr>
        <w:t>为了明确责任</w:t>
      </w:r>
      <w:r w:rsidRPr="00A14863">
        <w:rPr>
          <w:rFonts w:hint="eastAsia"/>
          <w:sz w:val="28"/>
          <w:szCs w:val="28"/>
        </w:rPr>
        <w:t>，</w:t>
      </w:r>
      <w:r w:rsidRPr="00A14863">
        <w:rPr>
          <w:sz w:val="28"/>
          <w:szCs w:val="28"/>
        </w:rPr>
        <w:t>规范叉车作业管理</w:t>
      </w:r>
      <w:r w:rsidRPr="00A14863">
        <w:rPr>
          <w:rFonts w:hint="eastAsia"/>
          <w:sz w:val="28"/>
          <w:szCs w:val="28"/>
        </w:rPr>
        <w:t>，</w:t>
      </w:r>
      <w:r w:rsidRPr="00A14863">
        <w:rPr>
          <w:sz w:val="28"/>
          <w:szCs w:val="28"/>
        </w:rPr>
        <w:t>以双方签订的</w:t>
      </w:r>
      <w:r>
        <w:rPr>
          <w:rFonts w:hint="eastAsia"/>
          <w:sz w:val="28"/>
          <w:szCs w:val="28"/>
        </w:rPr>
        <w:t>《</w:t>
      </w:r>
      <w:r w:rsidRPr="00A14863">
        <w:rPr>
          <w:sz w:val="28"/>
          <w:szCs w:val="28"/>
        </w:rPr>
        <w:t>叉车</w:t>
      </w:r>
      <w:r>
        <w:rPr>
          <w:rFonts w:hint="eastAsia"/>
          <w:sz w:val="28"/>
          <w:szCs w:val="28"/>
        </w:rPr>
        <w:t>装卸</w:t>
      </w:r>
      <w:r w:rsidRPr="00A14863">
        <w:rPr>
          <w:sz w:val="28"/>
          <w:szCs w:val="28"/>
        </w:rPr>
        <w:t>承揽合同</w:t>
      </w:r>
      <w:r>
        <w:rPr>
          <w:rFonts w:hint="eastAsia"/>
          <w:sz w:val="28"/>
          <w:szCs w:val="28"/>
        </w:rPr>
        <w:t>》</w:t>
      </w:r>
      <w:r w:rsidRPr="00A14863">
        <w:rPr>
          <w:sz w:val="28"/>
          <w:szCs w:val="28"/>
        </w:rPr>
        <w:t>为基础</w:t>
      </w:r>
      <w:r w:rsidRPr="00A14863">
        <w:rPr>
          <w:rFonts w:hint="eastAsia"/>
          <w:sz w:val="28"/>
          <w:szCs w:val="28"/>
        </w:rPr>
        <w:t>，</w:t>
      </w:r>
      <w:r w:rsidRPr="00A14863">
        <w:rPr>
          <w:sz w:val="28"/>
          <w:szCs w:val="28"/>
        </w:rPr>
        <w:t>制定以下作业要求和考核制度</w:t>
      </w:r>
      <w:r w:rsidRPr="00A14863">
        <w:rPr>
          <w:rFonts w:hint="eastAsia"/>
          <w:sz w:val="28"/>
          <w:szCs w:val="28"/>
        </w:rPr>
        <w:t>。</w:t>
      </w:r>
    </w:p>
    <w:p w:rsidR="000D4080" w:rsidRPr="004B4F19" w:rsidRDefault="000D4080" w:rsidP="000D4080">
      <w:pPr>
        <w:ind w:firstLineChars="200" w:firstLine="560"/>
        <w:rPr>
          <w:color w:val="000000" w:themeColor="text1"/>
          <w:sz w:val="28"/>
          <w:szCs w:val="28"/>
        </w:rPr>
      </w:pPr>
      <w:r w:rsidRPr="00A14863">
        <w:rPr>
          <w:sz w:val="28"/>
          <w:szCs w:val="28"/>
        </w:rPr>
        <w:t>二</w:t>
      </w:r>
      <w:r w:rsidRPr="00A14863">
        <w:rPr>
          <w:rFonts w:hint="eastAsia"/>
          <w:sz w:val="28"/>
          <w:szCs w:val="28"/>
        </w:rPr>
        <w:t>：</w:t>
      </w:r>
      <w:r w:rsidRPr="00A14863">
        <w:rPr>
          <w:sz w:val="28"/>
          <w:szCs w:val="28"/>
        </w:rPr>
        <w:t>适用于</w:t>
      </w:r>
      <w:r>
        <w:rPr>
          <w:rFonts w:hint="eastAsia"/>
          <w:sz w:val="28"/>
          <w:szCs w:val="28"/>
        </w:rPr>
        <w:t>：</w:t>
      </w:r>
      <w:r>
        <w:rPr>
          <w:rFonts w:hint="eastAsia"/>
          <w:color w:val="000000" w:themeColor="text1"/>
          <w:sz w:val="28"/>
          <w:szCs w:val="28"/>
        </w:rPr>
        <w:t>沈阳润田食品饮料有限公司</w:t>
      </w:r>
      <w:r w:rsidRPr="004B4F19">
        <w:rPr>
          <w:rFonts w:hint="eastAsia"/>
          <w:color w:val="000000" w:themeColor="text1"/>
          <w:sz w:val="28"/>
          <w:szCs w:val="28"/>
        </w:rPr>
        <w:t>叉车作业。</w:t>
      </w:r>
    </w:p>
    <w:p w:rsidR="000D4080" w:rsidRPr="00A14863" w:rsidRDefault="000D4080" w:rsidP="000D4080">
      <w:pPr>
        <w:ind w:firstLineChars="200" w:firstLine="560"/>
        <w:rPr>
          <w:sz w:val="28"/>
          <w:szCs w:val="28"/>
        </w:rPr>
      </w:pPr>
      <w:r w:rsidRPr="00A14863">
        <w:rPr>
          <w:sz w:val="28"/>
          <w:szCs w:val="28"/>
        </w:rPr>
        <w:t>三</w:t>
      </w:r>
      <w:r w:rsidRPr="00A14863">
        <w:rPr>
          <w:rFonts w:hint="eastAsia"/>
          <w:sz w:val="28"/>
          <w:szCs w:val="28"/>
        </w:rPr>
        <w:t>：</w:t>
      </w:r>
      <w:r w:rsidRPr="00A14863">
        <w:rPr>
          <w:sz w:val="28"/>
          <w:szCs w:val="28"/>
        </w:rPr>
        <w:t>内容与考核</w:t>
      </w:r>
    </w:p>
    <w:p w:rsidR="000D4080" w:rsidRPr="007D4F77" w:rsidRDefault="000D4080" w:rsidP="000D4080">
      <w:pPr>
        <w:ind w:firstLineChars="200" w:firstLine="560"/>
        <w:rPr>
          <w:color w:val="000000" w:themeColor="text1"/>
          <w:sz w:val="28"/>
          <w:szCs w:val="28"/>
        </w:rPr>
      </w:pPr>
      <w:r w:rsidRPr="007D4F77">
        <w:rPr>
          <w:rFonts w:hint="eastAsia"/>
          <w:color w:val="000000" w:themeColor="text1"/>
          <w:sz w:val="28"/>
          <w:szCs w:val="28"/>
        </w:rPr>
        <w:t>1.</w:t>
      </w:r>
      <w:r w:rsidRPr="007D4F77">
        <w:rPr>
          <w:rFonts w:hint="eastAsia"/>
          <w:color w:val="000000" w:themeColor="text1"/>
          <w:sz w:val="28"/>
          <w:szCs w:val="28"/>
        </w:rPr>
        <w:t>承包商应有指定人员在现场安排，协调工作，制定班务安排表。当班人员异动，及时通知仓库当班负责人。如因人员不足，或设备不足，造成工作无序，考核承包商</w:t>
      </w:r>
      <w:r w:rsidRPr="007D4F77">
        <w:rPr>
          <w:rFonts w:hint="eastAsia"/>
          <w:color w:val="000000" w:themeColor="text1"/>
          <w:sz w:val="28"/>
          <w:szCs w:val="28"/>
        </w:rPr>
        <w:t>100</w:t>
      </w:r>
      <w:r w:rsidRPr="007D4F77">
        <w:rPr>
          <w:rFonts w:hint="eastAsia"/>
          <w:color w:val="000000" w:themeColor="text1"/>
          <w:sz w:val="28"/>
          <w:szCs w:val="28"/>
        </w:rPr>
        <w:t>元</w:t>
      </w:r>
      <w:r w:rsidRPr="007D4F77">
        <w:rPr>
          <w:color w:val="000000" w:themeColor="text1"/>
          <w:sz w:val="28"/>
          <w:szCs w:val="28"/>
        </w:rPr>
        <w:t>/</w:t>
      </w:r>
      <w:r w:rsidRPr="007D4F77">
        <w:rPr>
          <w:rFonts w:hint="eastAsia"/>
          <w:color w:val="000000" w:themeColor="text1"/>
          <w:sz w:val="28"/>
          <w:szCs w:val="28"/>
        </w:rPr>
        <w:t>次。</w:t>
      </w:r>
    </w:p>
    <w:p w:rsidR="000D4080" w:rsidRPr="007D4F77" w:rsidRDefault="000D4080" w:rsidP="000D4080">
      <w:pPr>
        <w:ind w:firstLineChars="200" w:firstLine="560"/>
        <w:rPr>
          <w:color w:val="000000" w:themeColor="text1"/>
          <w:sz w:val="28"/>
          <w:szCs w:val="28"/>
        </w:rPr>
      </w:pPr>
      <w:r w:rsidRPr="007D4F77">
        <w:rPr>
          <w:rFonts w:hint="eastAsia"/>
          <w:color w:val="000000" w:themeColor="text1"/>
          <w:sz w:val="28"/>
          <w:szCs w:val="28"/>
        </w:rPr>
        <w:t>2.</w:t>
      </w:r>
      <w:r w:rsidRPr="007D4F77">
        <w:rPr>
          <w:rFonts w:hint="eastAsia"/>
          <w:color w:val="000000" w:themeColor="text1"/>
          <w:sz w:val="28"/>
          <w:szCs w:val="28"/>
        </w:rPr>
        <w:t>叉车承包商应按合同要求配备满足生产、物流运输的叉车及作业人员，</w:t>
      </w:r>
      <w:r w:rsidRPr="007D4F77">
        <w:rPr>
          <w:rFonts w:hint="eastAsia"/>
          <w:color w:val="000000" w:themeColor="text1"/>
          <w:sz w:val="28"/>
          <w:szCs w:val="28"/>
        </w:rPr>
        <w:lastRenderedPageBreak/>
        <w:t>确保仓库正常的入库及出库工作。如因设备</w:t>
      </w:r>
      <w:r w:rsidRPr="007D4F77">
        <w:rPr>
          <w:rFonts w:asciiTheme="minorEastAsia" w:hAnsiTheme="minorEastAsia" w:hint="eastAsia"/>
          <w:color w:val="000000" w:themeColor="text1"/>
          <w:sz w:val="28"/>
          <w:szCs w:val="28"/>
        </w:rPr>
        <w:t>、</w:t>
      </w:r>
      <w:r w:rsidRPr="007D4F77">
        <w:rPr>
          <w:rFonts w:hint="eastAsia"/>
          <w:color w:val="000000" w:themeColor="text1"/>
          <w:sz w:val="28"/>
          <w:szCs w:val="28"/>
        </w:rPr>
        <w:t>人力不足原因，造成工作延误</w:t>
      </w:r>
      <w:r w:rsidRPr="007D4F77">
        <w:rPr>
          <w:rFonts w:hint="eastAsia"/>
          <w:color w:val="000000" w:themeColor="text1"/>
          <w:sz w:val="28"/>
          <w:szCs w:val="28"/>
        </w:rPr>
        <w:t>30</w:t>
      </w:r>
      <w:r w:rsidRPr="007D4F77">
        <w:rPr>
          <w:rFonts w:hint="eastAsia"/>
          <w:color w:val="000000" w:themeColor="text1"/>
          <w:sz w:val="28"/>
          <w:szCs w:val="28"/>
        </w:rPr>
        <w:t>分钟以上，每次考核承包商</w:t>
      </w:r>
      <w:r w:rsidRPr="007D4F77">
        <w:rPr>
          <w:rFonts w:hint="eastAsia"/>
          <w:color w:val="000000" w:themeColor="text1"/>
          <w:sz w:val="28"/>
          <w:szCs w:val="28"/>
        </w:rPr>
        <w:t>100</w:t>
      </w:r>
      <w:r w:rsidRPr="007D4F77">
        <w:rPr>
          <w:rFonts w:hint="eastAsia"/>
          <w:color w:val="000000" w:themeColor="text1"/>
          <w:sz w:val="28"/>
          <w:szCs w:val="28"/>
        </w:rPr>
        <w:t>元。</w:t>
      </w:r>
    </w:p>
    <w:p w:rsidR="000D4080" w:rsidRPr="007D4F77" w:rsidRDefault="000D4080" w:rsidP="000D4080">
      <w:pPr>
        <w:tabs>
          <w:tab w:val="left" w:pos="495"/>
        </w:tabs>
        <w:rPr>
          <w:color w:val="000000" w:themeColor="text1"/>
          <w:sz w:val="28"/>
          <w:szCs w:val="28"/>
        </w:rPr>
      </w:pPr>
      <w:r w:rsidRPr="007D4F77">
        <w:rPr>
          <w:color w:val="000000" w:themeColor="text1"/>
          <w:sz w:val="28"/>
          <w:szCs w:val="28"/>
        </w:rPr>
        <w:tab/>
      </w:r>
      <w:r w:rsidRPr="007D4F77">
        <w:rPr>
          <w:rFonts w:hint="eastAsia"/>
          <w:color w:val="000000" w:themeColor="text1"/>
          <w:sz w:val="28"/>
          <w:szCs w:val="28"/>
        </w:rPr>
        <w:t>3.</w:t>
      </w:r>
      <w:r w:rsidRPr="007D4F77">
        <w:rPr>
          <w:rFonts w:hint="eastAsia"/>
          <w:color w:val="000000" w:themeColor="text1"/>
          <w:sz w:val="28"/>
          <w:szCs w:val="28"/>
        </w:rPr>
        <w:t>叉车操作员必须树立安全第一的意识，严格执行叉车驾驶操作规程，</w:t>
      </w:r>
      <w:r w:rsidRPr="00C81468">
        <w:rPr>
          <w:rFonts w:hint="eastAsia"/>
          <w:color w:val="000000" w:themeColor="text1"/>
          <w:sz w:val="28"/>
          <w:szCs w:val="28"/>
        </w:rPr>
        <w:t>并持证上岗</w:t>
      </w:r>
      <w:r w:rsidRPr="007D4F77">
        <w:rPr>
          <w:rFonts w:hint="eastAsia"/>
          <w:color w:val="000000" w:themeColor="text1"/>
          <w:sz w:val="28"/>
          <w:szCs w:val="28"/>
        </w:rPr>
        <w:t>，匀速，文明驾驶。驾驶时不得出现玩手机，听耳机等违规作</w:t>
      </w:r>
      <w:r w:rsidRPr="003B4647">
        <w:rPr>
          <w:rFonts w:hint="eastAsia"/>
          <w:color w:val="000000" w:themeColor="text1"/>
          <w:sz w:val="28"/>
          <w:szCs w:val="28"/>
        </w:rPr>
        <w:t>业行为。违反一次考核承包商</w:t>
      </w:r>
      <w:r w:rsidRPr="003B4647">
        <w:rPr>
          <w:rFonts w:hint="eastAsia"/>
          <w:color w:val="000000" w:themeColor="text1"/>
          <w:sz w:val="28"/>
          <w:szCs w:val="28"/>
        </w:rPr>
        <w:t>50</w:t>
      </w:r>
      <w:r w:rsidRPr="003B4647">
        <w:rPr>
          <w:rFonts w:hint="eastAsia"/>
          <w:color w:val="000000" w:themeColor="text1"/>
          <w:sz w:val="28"/>
          <w:szCs w:val="28"/>
        </w:rPr>
        <w:t>元</w:t>
      </w:r>
      <w:r w:rsidRPr="003B4647">
        <w:rPr>
          <w:rFonts w:asciiTheme="minorEastAsia" w:hAnsiTheme="minorEastAsia" w:hint="eastAsia"/>
          <w:color w:val="000000" w:themeColor="text1"/>
          <w:sz w:val="28"/>
          <w:szCs w:val="28"/>
        </w:rPr>
        <w:t>（</w:t>
      </w:r>
      <w:r w:rsidRPr="003B4647">
        <w:rPr>
          <w:rFonts w:hint="eastAsia"/>
          <w:color w:val="000000" w:themeColor="text1"/>
          <w:sz w:val="28"/>
          <w:szCs w:val="28"/>
        </w:rPr>
        <w:t>由承包商考核到叉车驾驶员，如承包</w:t>
      </w:r>
      <w:r w:rsidRPr="007D4F77">
        <w:rPr>
          <w:rFonts w:hint="eastAsia"/>
          <w:color w:val="000000" w:themeColor="text1"/>
          <w:sz w:val="28"/>
          <w:szCs w:val="28"/>
        </w:rPr>
        <w:t>商未考核司机，则双倍考核承包商</w:t>
      </w:r>
      <w:r w:rsidRPr="007D4F77">
        <w:rPr>
          <w:rFonts w:asciiTheme="minorEastAsia" w:hAnsiTheme="minorEastAsia" w:hint="eastAsia"/>
          <w:color w:val="000000" w:themeColor="text1"/>
          <w:sz w:val="28"/>
          <w:szCs w:val="28"/>
        </w:rPr>
        <w:t>）</w:t>
      </w:r>
      <w:r w:rsidRPr="007D4F77">
        <w:rPr>
          <w:rFonts w:hint="eastAsia"/>
          <w:color w:val="000000" w:themeColor="text1"/>
          <w:sz w:val="28"/>
          <w:szCs w:val="28"/>
        </w:rPr>
        <w:t>。如因驾驶不当造成我方公司设备</w:t>
      </w:r>
      <w:r w:rsidRPr="007D4F77">
        <w:rPr>
          <w:rFonts w:asciiTheme="minorEastAsia" w:hAnsiTheme="minorEastAsia" w:hint="eastAsia"/>
          <w:color w:val="000000" w:themeColor="text1"/>
          <w:sz w:val="28"/>
          <w:szCs w:val="28"/>
        </w:rPr>
        <w:t>、</w:t>
      </w:r>
      <w:r w:rsidRPr="007D4F77">
        <w:rPr>
          <w:rFonts w:hint="eastAsia"/>
          <w:color w:val="000000" w:themeColor="text1"/>
          <w:sz w:val="28"/>
          <w:szCs w:val="28"/>
        </w:rPr>
        <w:t>设施</w:t>
      </w:r>
      <w:r w:rsidRPr="007D4F77">
        <w:rPr>
          <w:rFonts w:asciiTheme="minorEastAsia" w:hAnsiTheme="minorEastAsia" w:hint="eastAsia"/>
          <w:color w:val="000000" w:themeColor="text1"/>
          <w:sz w:val="28"/>
          <w:szCs w:val="28"/>
        </w:rPr>
        <w:t>、</w:t>
      </w:r>
      <w:r w:rsidRPr="007D4F77">
        <w:rPr>
          <w:rFonts w:hint="eastAsia"/>
          <w:color w:val="000000" w:themeColor="text1"/>
          <w:sz w:val="28"/>
          <w:szCs w:val="28"/>
        </w:rPr>
        <w:t>物料</w:t>
      </w:r>
      <w:r w:rsidRPr="007D4F77">
        <w:rPr>
          <w:rFonts w:asciiTheme="minorEastAsia" w:hAnsiTheme="minorEastAsia" w:hint="eastAsia"/>
          <w:color w:val="000000" w:themeColor="text1"/>
          <w:sz w:val="28"/>
          <w:szCs w:val="28"/>
        </w:rPr>
        <w:t>、</w:t>
      </w:r>
      <w:r w:rsidRPr="007D4F77">
        <w:rPr>
          <w:rFonts w:hint="eastAsia"/>
          <w:color w:val="000000" w:themeColor="text1"/>
          <w:sz w:val="28"/>
          <w:szCs w:val="28"/>
        </w:rPr>
        <w:t>成品等财产损失，照价赔偿，造成人员伤亡，承担一切后果。</w:t>
      </w:r>
    </w:p>
    <w:p w:rsidR="000D4080" w:rsidRDefault="000D4080" w:rsidP="000D4080">
      <w:pPr>
        <w:tabs>
          <w:tab w:val="left" w:pos="495"/>
        </w:tabs>
        <w:rPr>
          <w:color w:val="000000" w:themeColor="text1"/>
          <w:sz w:val="28"/>
          <w:szCs w:val="28"/>
        </w:rPr>
      </w:pPr>
      <w:r w:rsidRPr="007D4F77">
        <w:rPr>
          <w:color w:val="000000" w:themeColor="text1"/>
          <w:sz w:val="28"/>
          <w:szCs w:val="28"/>
        </w:rPr>
        <w:tab/>
      </w:r>
      <w:r w:rsidRPr="007D4F77">
        <w:rPr>
          <w:rFonts w:hint="eastAsia"/>
          <w:color w:val="000000" w:themeColor="text1"/>
          <w:sz w:val="28"/>
          <w:szCs w:val="28"/>
        </w:rPr>
        <w:t>4.</w:t>
      </w:r>
      <w:r w:rsidRPr="007D4F77">
        <w:rPr>
          <w:rFonts w:hint="eastAsia"/>
          <w:color w:val="000000" w:themeColor="text1"/>
          <w:sz w:val="28"/>
          <w:szCs w:val="28"/>
        </w:rPr>
        <w:t>成品入库应及时，不得因叉车或叉车工原因造成堵线延误生产，否则每次考核</w:t>
      </w:r>
      <w:r w:rsidRPr="007D4F77">
        <w:rPr>
          <w:rFonts w:hint="eastAsia"/>
          <w:color w:val="000000" w:themeColor="text1"/>
          <w:sz w:val="28"/>
          <w:szCs w:val="28"/>
        </w:rPr>
        <w:t>1</w:t>
      </w:r>
      <w:r w:rsidRPr="007D4F77">
        <w:rPr>
          <w:color w:val="000000" w:themeColor="text1"/>
          <w:sz w:val="28"/>
          <w:szCs w:val="28"/>
        </w:rPr>
        <w:t>00</w:t>
      </w:r>
      <w:r w:rsidRPr="007D4F77">
        <w:rPr>
          <w:rFonts w:hint="eastAsia"/>
          <w:color w:val="000000" w:themeColor="text1"/>
          <w:sz w:val="28"/>
          <w:szCs w:val="28"/>
        </w:rPr>
        <w:t>元。叉货入库必须按照仓库人员的要求分线分区定置堆码，错放考核每板</w:t>
      </w:r>
      <w:r w:rsidRPr="007D4F77">
        <w:rPr>
          <w:rFonts w:hint="eastAsia"/>
          <w:color w:val="000000" w:themeColor="text1"/>
          <w:sz w:val="28"/>
          <w:szCs w:val="28"/>
        </w:rPr>
        <w:t>50</w:t>
      </w:r>
      <w:r w:rsidRPr="007D4F77">
        <w:rPr>
          <w:rFonts w:hint="eastAsia"/>
          <w:color w:val="000000" w:themeColor="text1"/>
          <w:sz w:val="28"/>
          <w:szCs w:val="28"/>
        </w:rPr>
        <w:t>元。码放时做到整齐有序，堆码牢固。当班生产入库结束后，仓库管理员、生产人员、叉车</w:t>
      </w:r>
      <w:r w:rsidRPr="003B4647">
        <w:rPr>
          <w:rFonts w:hint="eastAsia"/>
          <w:color w:val="000000" w:themeColor="text1"/>
          <w:sz w:val="28"/>
          <w:szCs w:val="28"/>
        </w:rPr>
        <w:t>工三方在入库单上签字确认（如外包叉车工未签字，视为对本次入库</w:t>
      </w:r>
      <w:bookmarkStart w:id="2" w:name="_GoBack"/>
      <w:bookmarkEnd w:id="2"/>
      <w:r w:rsidRPr="003B4647">
        <w:rPr>
          <w:rFonts w:hint="eastAsia"/>
          <w:color w:val="000000" w:themeColor="text1"/>
          <w:sz w:val="28"/>
          <w:szCs w:val="28"/>
        </w:rPr>
        <w:t>数据</w:t>
      </w:r>
      <w:r>
        <w:rPr>
          <w:rFonts w:hint="eastAsia"/>
          <w:color w:val="000000" w:themeColor="text1"/>
          <w:sz w:val="28"/>
          <w:szCs w:val="28"/>
        </w:rPr>
        <w:t>认可）。</w:t>
      </w:r>
    </w:p>
    <w:p w:rsidR="000D4080" w:rsidRDefault="000D4080" w:rsidP="000D4080">
      <w:pPr>
        <w:tabs>
          <w:tab w:val="left" w:pos="495"/>
        </w:tabs>
        <w:rPr>
          <w:color w:val="000000" w:themeColor="text1"/>
          <w:sz w:val="28"/>
          <w:szCs w:val="28"/>
        </w:rPr>
      </w:pPr>
      <w:r>
        <w:rPr>
          <w:color w:val="000000" w:themeColor="text1"/>
          <w:sz w:val="28"/>
          <w:szCs w:val="28"/>
        </w:rPr>
        <w:tab/>
      </w:r>
      <w:r>
        <w:rPr>
          <w:rFonts w:hint="eastAsia"/>
          <w:color w:val="000000" w:themeColor="text1"/>
          <w:sz w:val="28"/>
          <w:szCs w:val="28"/>
        </w:rPr>
        <w:t>5.</w:t>
      </w:r>
      <w:r>
        <w:rPr>
          <w:rFonts w:hint="eastAsia"/>
          <w:color w:val="000000" w:themeColor="text1"/>
          <w:sz w:val="28"/>
          <w:szCs w:val="28"/>
        </w:rPr>
        <w:t>成品出库要及时准确，不能因叉车设备或叉车工的原因而延误成品出库和入库。仓库统计员根据运输合同出库单号与</w:t>
      </w:r>
      <w:r>
        <w:rPr>
          <w:rFonts w:hint="eastAsia"/>
          <w:color w:val="000000" w:themeColor="text1"/>
          <w:sz w:val="28"/>
          <w:szCs w:val="28"/>
        </w:rPr>
        <w:t>DRP</w:t>
      </w:r>
      <w:r>
        <w:rPr>
          <w:rFonts w:hint="eastAsia"/>
          <w:color w:val="000000" w:themeColor="text1"/>
          <w:sz w:val="28"/>
          <w:szCs w:val="28"/>
        </w:rPr>
        <w:t>分销系统核对后打印出库单，运输单给叉车员发货，叉车操作员核对车牌，按照先进先出的原则出货（出库单有特殊要求按要求），并抄写每板产品批号，便于录入系统存档查询，漏抄一次考核</w:t>
      </w:r>
      <w:r>
        <w:rPr>
          <w:rFonts w:hint="eastAsia"/>
          <w:color w:val="000000" w:themeColor="text1"/>
          <w:sz w:val="28"/>
          <w:szCs w:val="28"/>
        </w:rPr>
        <w:t>20</w:t>
      </w:r>
      <w:r>
        <w:rPr>
          <w:rFonts w:hint="eastAsia"/>
          <w:color w:val="000000" w:themeColor="text1"/>
          <w:sz w:val="28"/>
          <w:szCs w:val="28"/>
        </w:rPr>
        <w:t>元。发货品名</w:t>
      </w:r>
      <w:r>
        <w:rPr>
          <w:rFonts w:asciiTheme="minorEastAsia" w:hAnsiTheme="minorEastAsia" w:hint="eastAsia"/>
          <w:color w:val="000000" w:themeColor="text1"/>
          <w:sz w:val="28"/>
          <w:szCs w:val="28"/>
        </w:rPr>
        <w:t>、规格、数量必须准确，多发产品按出厂价赔偿，少发货，发错品项，自己承担送货接货费用，并考核50元一次。造成货品无法追回的，按出厂价赔偿。发货完毕后，叉车操作员、货运司机在销售出库单、运输单上签字确认。叉车发货员提供销售出库单、运输单黄联给货运司机随货同行，余下销售出库单与运输单各两联交仓库做DRP系统消账，存档，并开出门证给货运司机出厂。整个工作流程中未按要求作业或造成相关单据遗失，考核50元/份、次。</w:t>
      </w:r>
    </w:p>
    <w:p w:rsidR="000D4080" w:rsidRDefault="000D4080" w:rsidP="000D4080">
      <w:pPr>
        <w:tabs>
          <w:tab w:val="left" w:pos="495"/>
        </w:tabs>
        <w:rPr>
          <w:color w:val="000000" w:themeColor="text1"/>
          <w:sz w:val="28"/>
          <w:szCs w:val="28"/>
        </w:rPr>
      </w:pPr>
      <w:r>
        <w:rPr>
          <w:color w:val="000000" w:themeColor="text1"/>
          <w:sz w:val="28"/>
          <w:szCs w:val="28"/>
        </w:rPr>
        <w:lastRenderedPageBreak/>
        <w:tab/>
      </w:r>
      <w:r>
        <w:rPr>
          <w:rFonts w:hint="eastAsia"/>
          <w:color w:val="000000" w:themeColor="text1"/>
          <w:sz w:val="28"/>
          <w:szCs w:val="28"/>
        </w:rPr>
        <w:t>6.</w:t>
      </w:r>
      <w:r>
        <w:rPr>
          <w:rFonts w:hint="eastAsia"/>
          <w:color w:val="000000" w:themeColor="text1"/>
          <w:sz w:val="28"/>
          <w:szCs w:val="28"/>
        </w:rPr>
        <w:t>叉车装货时，严禁推挤托盘，避免损坏托盘和产品，发现一次考核一次，每次考核</w:t>
      </w:r>
      <w:r>
        <w:rPr>
          <w:rFonts w:hint="eastAsia"/>
          <w:color w:val="000000" w:themeColor="text1"/>
          <w:sz w:val="28"/>
          <w:szCs w:val="28"/>
        </w:rPr>
        <w:t>50</w:t>
      </w:r>
      <w:r>
        <w:rPr>
          <w:rFonts w:hint="eastAsia"/>
          <w:color w:val="000000" w:themeColor="text1"/>
          <w:sz w:val="28"/>
          <w:szCs w:val="28"/>
        </w:rPr>
        <w:t>元。装车完毕后，</w:t>
      </w:r>
      <w:r w:rsidRPr="00FB231E">
        <w:rPr>
          <w:rFonts w:hint="eastAsia"/>
          <w:color w:val="000000" w:themeColor="text1"/>
          <w:sz w:val="28"/>
          <w:szCs w:val="28"/>
        </w:rPr>
        <w:t>应按</w:t>
      </w:r>
      <w:r w:rsidR="000D103A" w:rsidRPr="00FB231E">
        <w:rPr>
          <w:rFonts w:hint="eastAsia"/>
          <w:color w:val="000000" w:themeColor="text1"/>
          <w:sz w:val="28"/>
          <w:szCs w:val="28"/>
        </w:rPr>
        <w:t>20</w:t>
      </w:r>
      <w:r w:rsidRPr="00FB231E">
        <w:rPr>
          <w:rFonts w:hint="eastAsia"/>
          <w:color w:val="000000" w:themeColor="text1"/>
          <w:sz w:val="28"/>
          <w:szCs w:val="28"/>
        </w:rPr>
        <w:t>块一栋</w:t>
      </w:r>
      <w:r>
        <w:rPr>
          <w:rFonts w:hint="eastAsia"/>
          <w:color w:val="000000" w:themeColor="text1"/>
          <w:sz w:val="28"/>
          <w:szCs w:val="28"/>
        </w:rPr>
        <w:t>，整齐放置在指定区域，好坏托盘分开。违反上述要求，考核</w:t>
      </w:r>
      <w:r>
        <w:rPr>
          <w:rFonts w:hint="eastAsia"/>
          <w:color w:val="000000" w:themeColor="text1"/>
          <w:sz w:val="28"/>
          <w:szCs w:val="28"/>
        </w:rPr>
        <w:t>20</w:t>
      </w:r>
      <w:r>
        <w:rPr>
          <w:rFonts w:hint="eastAsia"/>
          <w:color w:val="000000" w:themeColor="text1"/>
          <w:sz w:val="28"/>
          <w:szCs w:val="28"/>
        </w:rPr>
        <w:t>元</w:t>
      </w:r>
      <w:r>
        <w:rPr>
          <w:rFonts w:hint="eastAsia"/>
          <w:color w:val="000000" w:themeColor="text1"/>
          <w:sz w:val="28"/>
          <w:szCs w:val="28"/>
        </w:rPr>
        <w:t>/</w:t>
      </w:r>
      <w:r>
        <w:rPr>
          <w:rFonts w:hint="eastAsia"/>
          <w:color w:val="000000" w:themeColor="text1"/>
          <w:sz w:val="28"/>
          <w:szCs w:val="28"/>
        </w:rPr>
        <w:t>栋。托盘叉到码垛机上使用，每栋不超</w:t>
      </w:r>
      <w:r w:rsidRPr="00913E5D">
        <w:rPr>
          <w:rFonts w:hint="eastAsia"/>
          <w:color w:val="000000" w:themeColor="text1"/>
          <w:sz w:val="28"/>
          <w:szCs w:val="28"/>
        </w:rPr>
        <w:t>过</w:t>
      </w:r>
      <w:r w:rsidRPr="00913E5D">
        <w:rPr>
          <w:rFonts w:hint="eastAsia"/>
          <w:color w:val="000000" w:themeColor="text1"/>
          <w:sz w:val="28"/>
          <w:szCs w:val="28"/>
        </w:rPr>
        <w:t>12</w:t>
      </w:r>
      <w:r w:rsidRPr="00913E5D">
        <w:rPr>
          <w:rFonts w:hint="eastAsia"/>
          <w:color w:val="000000" w:themeColor="text1"/>
          <w:sz w:val="28"/>
          <w:szCs w:val="28"/>
        </w:rPr>
        <w:t>块</w:t>
      </w:r>
      <w:r>
        <w:rPr>
          <w:rFonts w:hint="eastAsia"/>
          <w:color w:val="000000" w:themeColor="text1"/>
          <w:sz w:val="28"/>
          <w:szCs w:val="28"/>
        </w:rPr>
        <w:t>，避免因托盘堆码过高影响设备正常运行及出现安全事故，违反考核</w:t>
      </w:r>
      <w:r>
        <w:rPr>
          <w:rFonts w:hint="eastAsia"/>
          <w:color w:val="000000" w:themeColor="text1"/>
          <w:sz w:val="28"/>
          <w:szCs w:val="28"/>
        </w:rPr>
        <w:t>100-500</w:t>
      </w:r>
      <w:r>
        <w:rPr>
          <w:rFonts w:hint="eastAsia"/>
          <w:color w:val="000000" w:themeColor="text1"/>
          <w:sz w:val="28"/>
          <w:szCs w:val="28"/>
        </w:rPr>
        <w:t>元</w:t>
      </w:r>
      <w:r>
        <w:rPr>
          <w:rFonts w:hint="eastAsia"/>
          <w:color w:val="000000" w:themeColor="text1"/>
          <w:sz w:val="28"/>
          <w:szCs w:val="28"/>
        </w:rPr>
        <w:t>/</w:t>
      </w:r>
      <w:r>
        <w:rPr>
          <w:rFonts w:hint="eastAsia"/>
          <w:color w:val="000000" w:themeColor="text1"/>
          <w:sz w:val="28"/>
          <w:szCs w:val="28"/>
        </w:rPr>
        <w:t>次。</w:t>
      </w:r>
    </w:p>
    <w:p w:rsidR="000D4080" w:rsidRDefault="000D4080" w:rsidP="000D4080">
      <w:pPr>
        <w:ind w:firstLineChars="200" w:firstLine="560"/>
        <w:rPr>
          <w:color w:val="000000" w:themeColor="text1"/>
          <w:sz w:val="28"/>
          <w:szCs w:val="28"/>
        </w:rPr>
      </w:pPr>
      <w:r>
        <w:rPr>
          <w:rFonts w:hint="eastAsia"/>
          <w:color w:val="000000" w:themeColor="text1"/>
          <w:sz w:val="28"/>
          <w:szCs w:val="28"/>
        </w:rPr>
        <w:t>7.</w:t>
      </w:r>
      <w:r>
        <w:rPr>
          <w:rFonts w:hint="eastAsia"/>
          <w:color w:val="000000" w:themeColor="text1"/>
          <w:sz w:val="28"/>
          <w:szCs w:val="28"/>
        </w:rPr>
        <w:t>仓库严禁吸烟，就餐，酗酒，打牌赌博，以及吃带瓜皮果壳等零食，违者考核</w:t>
      </w:r>
      <w:r>
        <w:rPr>
          <w:color w:val="000000" w:themeColor="text1"/>
          <w:sz w:val="28"/>
          <w:szCs w:val="28"/>
        </w:rPr>
        <w:t>100</w:t>
      </w:r>
      <w:r>
        <w:rPr>
          <w:rFonts w:hint="eastAsia"/>
          <w:color w:val="000000" w:themeColor="text1"/>
          <w:sz w:val="28"/>
          <w:szCs w:val="28"/>
        </w:rPr>
        <w:t>元</w:t>
      </w:r>
      <w:r>
        <w:rPr>
          <w:rFonts w:hint="eastAsia"/>
          <w:color w:val="000000" w:themeColor="text1"/>
          <w:sz w:val="28"/>
          <w:szCs w:val="28"/>
        </w:rPr>
        <w:t>/</w:t>
      </w:r>
      <w:r>
        <w:rPr>
          <w:rFonts w:hint="eastAsia"/>
          <w:color w:val="000000" w:themeColor="text1"/>
          <w:sz w:val="28"/>
          <w:szCs w:val="28"/>
        </w:rPr>
        <w:t>次。</w:t>
      </w:r>
    </w:p>
    <w:p w:rsidR="000D4080" w:rsidRDefault="000D4080" w:rsidP="000D4080">
      <w:pPr>
        <w:ind w:firstLineChars="200" w:firstLine="560"/>
        <w:rPr>
          <w:color w:val="000000" w:themeColor="text1"/>
          <w:sz w:val="28"/>
          <w:szCs w:val="28"/>
        </w:rPr>
      </w:pPr>
      <w:r>
        <w:rPr>
          <w:rFonts w:hint="eastAsia"/>
          <w:color w:val="000000" w:themeColor="text1"/>
          <w:sz w:val="28"/>
          <w:szCs w:val="28"/>
        </w:rPr>
        <w:t>8.</w:t>
      </w:r>
      <w:r>
        <w:rPr>
          <w:rFonts w:hint="eastAsia"/>
          <w:color w:val="000000" w:themeColor="text1"/>
          <w:sz w:val="28"/>
          <w:szCs w:val="28"/>
        </w:rPr>
        <w:t>叉车操作员不可以采取任何理由刁难货运司机，不可索要财物，饮料，香烟等，违反每次考核</w:t>
      </w:r>
      <w:r>
        <w:rPr>
          <w:rFonts w:hint="eastAsia"/>
          <w:color w:val="000000" w:themeColor="text1"/>
          <w:sz w:val="28"/>
          <w:szCs w:val="28"/>
        </w:rPr>
        <w:t>100</w:t>
      </w:r>
      <w:r>
        <w:rPr>
          <w:rFonts w:hint="eastAsia"/>
          <w:color w:val="000000" w:themeColor="text1"/>
          <w:sz w:val="28"/>
          <w:szCs w:val="28"/>
        </w:rPr>
        <w:t>元。</w:t>
      </w:r>
    </w:p>
    <w:p w:rsidR="000D4080" w:rsidRDefault="000D4080" w:rsidP="000D4080">
      <w:pPr>
        <w:ind w:firstLineChars="200" w:firstLine="560"/>
        <w:rPr>
          <w:color w:val="000000" w:themeColor="text1"/>
          <w:sz w:val="28"/>
          <w:szCs w:val="28"/>
        </w:rPr>
      </w:pPr>
      <w:r>
        <w:rPr>
          <w:rFonts w:hint="eastAsia"/>
          <w:color w:val="000000" w:themeColor="text1"/>
          <w:sz w:val="28"/>
          <w:szCs w:val="28"/>
        </w:rPr>
        <w:t>9.</w:t>
      </w:r>
      <w:r>
        <w:rPr>
          <w:rFonts w:hint="eastAsia"/>
          <w:color w:val="000000" w:themeColor="text1"/>
          <w:sz w:val="28"/>
          <w:szCs w:val="28"/>
        </w:rPr>
        <w:t>成品库货位区及充电间，维修间卫生由叉车操作员负责，每天用扫把，拖把打扫负责区卫生，并每天自查，保证卫生干净整洁，出现脏乱差现象，考核</w:t>
      </w:r>
      <w:r>
        <w:rPr>
          <w:rFonts w:hint="eastAsia"/>
          <w:color w:val="000000" w:themeColor="text1"/>
          <w:sz w:val="28"/>
          <w:szCs w:val="28"/>
        </w:rPr>
        <w:t>50</w:t>
      </w:r>
      <w:r>
        <w:rPr>
          <w:rFonts w:hint="eastAsia"/>
          <w:color w:val="000000" w:themeColor="text1"/>
          <w:sz w:val="28"/>
          <w:szCs w:val="28"/>
        </w:rPr>
        <w:t>元</w:t>
      </w:r>
      <w:r>
        <w:rPr>
          <w:rFonts w:hint="eastAsia"/>
          <w:color w:val="000000" w:themeColor="text1"/>
          <w:sz w:val="28"/>
          <w:szCs w:val="28"/>
        </w:rPr>
        <w:t>/</w:t>
      </w:r>
      <w:r>
        <w:rPr>
          <w:rFonts w:hint="eastAsia"/>
          <w:color w:val="000000" w:themeColor="text1"/>
          <w:sz w:val="28"/>
          <w:szCs w:val="28"/>
        </w:rPr>
        <w:t>次。</w:t>
      </w:r>
    </w:p>
    <w:p w:rsidR="000D4080" w:rsidRDefault="000D4080" w:rsidP="000D4080">
      <w:pPr>
        <w:ind w:firstLineChars="200" w:firstLine="560"/>
        <w:rPr>
          <w:color w:val="000000" w:themeColor="text1"/>
          <w:sz w:val="28"/>
          <w:szCs w:val="28"/>
        </w:rPr>
      </w:pPr>
      <w:r>
        <w:rPr>
          <w:rFonts w:hint="eastAsia"/>
          <w:color w:val="000000" w:themeColor="text1"/>
          <w:sz w:val="28"/>
          <w:szCs w:val="28"/>
        </w:rPr>
        <w:t>10.</w:t>
      </w:r>
      <w:r>
        <w:rPr>
          <w:rFonts w:hint="eastAsia"/>
          <w:color w:val="000000" w:themeColor="text1"/>
          <w:sz w:val="28"/>
          <w:szCs w:val="28"/>
        </w:rPr>
        <w:t>在工作过程中，如出现工作矛盾或纠纷，可向公司逐级反馈协调处理，不得出现打骂货运司机、仓库工作人员、装卸工现象，一经发现，考核外包商</w:t>
      </w:r>
      <w:r>
        <w:rPr>
          <w:rFonts w:hint="eastAsia"/>
          <w:color w:val="000000" w:themeColor="text1"/>
          <w:sz w:val="28"/>
          <w:szCs w:val="28"/>
        </w:rPr>
        <w:t>500</w:t>
      </w:r>
      <w:r>
        <w:rPr>
          <w:rFonts w:hint="eastAsia"/>
          <w:color w:val="000000" w:themeColor="text1"/>
          <w:sz w:val="28"/>
          <w:szCs w:val="28"/>
        </w:rPr>
        <w:t>元</w:t>
      </w:r>
      <w:bookmarkStart w:id="3" w:name="OLE_LINK2"/>
      <w:bookmarkStart w:id="4" w:name="OLE_LINK1"/>
      <w:r>
        <w:rPr>
          <w:rFonts w:hint="eastAsia"/>
          <w:color w:val="000000" w:themeColor="text1"/>
          <w:sz w:val="28"/>
          <w:szCs w:val="28"/>
        </w:rPr>
        <w:t>/</w:t>
      </w:r>
      <w:r>
        <w:rPr>
          <w:rFonts w:hint="eastAsia"/>
          <w:color w:val="000000" w:themeColor="text1"/>
          <w:sz w:val="28"/>
          <w:szCs w:val="28"/>
        </w:rPr>
        <w:t>次，情节严重的加重考核，并上报公司解除承包合同。</w:t>
      </w:r>
      <w:bookmarkEnd w:id="3"/>
      <w:bookmarkEnd w:id="4"/>
      <w:r>
        <w:rPr>
          <w:rFonts w:hint="eastAsia"/>
          <w:color w:val="000000" w:themeColor="text1"/>
          <w:sz w:val="28"/>
          <w:szCs w:val="28"/>
        </w:rPr>
        <w:t>涉嫌违法犯罪的报公安机关处理。</w:t>
      </w:r>
    </w:p>
    <w:p w:rsidR="000D4080" w:rsidRDefault="000D4080" w:rsidP="000D4080">
      <w:pPr>
        <w:ind w:firstLineChars="200" w:firstLine="560"/>
        <w:rPr>
          <w:color w:val="000000" w:themeColor="text1"/>
          <w:sz w:val="28"/>
          <w:szCs w:val="28"/>
        </w:rPr>
      </w:pPr>
      <w:r>
        <w:rPr>
          <w:rFonts w:hint="eastAsia"/>
          <w:color w:val="000000" w:themeColor="text1"/>
          <w:sz w:val="28"/>
          <w:szCs w:val="28"/>
        </w:rPr>
        <w:t>11.</w:t>
      </w:r>
      <w:r>
        <w:rPr>
          <w:rFonts w:hint="eastAsia"/>
          <w:color w:val="000000" w:themeColor="text1"/>
          <w:sz w:val="28"/>
          <w:szCs w:val="28"/>
        </w:rPr>
        <w:t>叉车操作员不得私自偷拿成品水饮用，违者考核</w:t>
      </w:r>
      <w:r>
        <w:rPr>
          <w:rFonts w:hint="eastAsia"/>
          <w:color w:val="000000" w:themeColor="text1"/>
          <w:sz w:val="28"/>
          <w:szCs w:val="28"/>
        </w:rPr>
        <w:t>50</w:t>
      </w:r>
      <w:r>
        <w:rPr>
          <w:rFonts w:hint="eastAsia"/>
          <w:color w:val="000000" w:themeColor="text1"/>
          <w:sz w:val="28"/>
          <w:szCs w:val="28"/>
        </w:rPr>
        <w:t>元每瓶。</w:t>
      </w:r>
    </w:p>
    <w:p w:rsidR="000D4080" w:rsidRDefault="000D4080" w:rsidP="000D4080">
      <w:pPr>
        <w:ind w:firstLineChars="200" w:firstLine="560"/>
        <w:rPr>
          <w:color w:val="000000" w:themeColor="text1"/>
          <w:sz w:val="28"/>
          <w:szCs w:val="28"/>
        </w:rPr>
      </w:pPr>
      <w:r>
        <w:rPr>
          <w:rFonts w:hint="eastAsia"/>
          <w:color w:val="000000" w:themeColor="text1"/>
          <w:sz w:val="28"/>
          <w:szCs w:val="28"/>
        </w:rPr>
        <w:t>12.</w:t>
      </w:r>
      <w:r>
        <w:rPr>
          <w:rFonts w:hint="eastAsia"/>
          <w:color w:val="000000" w:themeColor="text1"/>
          <w:sz w:val="28"/>
          <w:szCs w:val="28"/>
        </w:rPr>
        <w:t>承包商工作人员必须统一着装，穿工作衣，讲究个人卫生，不得出现打赤膊上岗现象，违者考核</w:t>
      </w:r>
      <w:r>
        <w:rPr>
          <w:rFonts w:hint="eastAsia"/>
          <w:color w:val="000000" w:themeColor="text1"/>
          <w:sz w:val="28"/>
          <w:szCs w:val="28"/>
        </w:rPr>
        <w:t>50</w:t>
      </w:r>
      <w:r>
        <w:rPr>
          <w:rFonts w:hint="eastAsia"/>
          <w:color w:val="000000" w:themeColor="text1"/>
          <w:sz w:val="28"/>
          <w:szCs w:val="28"/>
        </w:rPr>
        <w:t>元</w:t>
      </w:r>
      <w:r>
        <w:rPr>
          <w:rFonts w:hint="eastAsia"/>
          <w:color w:val="000000" w:themeColor="text1"/>
          <w:sz w:val="28"/>
          <w:szCs w:val="28"/>
        </w:rPr>
        <w:t>/</w:t>
      </w:r>
      <w:r>
        <w:rPr>
          <w:rFonts w:hint="eastAsia"/>
          <w:color w:val="000000" w:themeColor="text1"/>
          <w:sz w:val="28"/>
          <w:szCs w:val="28"/>
        </w:rPr>
        <w:t>人次。</w:t>
      </w:r>
    </w:p>
    <w:p w:rsidR="000D4080" w:rsidRDefault="000D4080" w:rsidP="000D4080">
      <w:pPr>
        <w:ind w:firstLineChars="200" w:firstLine="560"/>
        <w:rPr>
          <w:color w:val="000000" w:themeColor="text1"/>
          <w:sz w:val="28"/>
          <w:szCs w:val="28"/>
        </w:rPr>
      </w:pPr>
      <w:r>
        <w:rPr>
          <w:rFonts w:hint="eastAsia"/>
          <w:color w:val="000000" w:themeColor="text1"/>
          <w:sz w:val="28"/>
          <w:szCs w:val="28"/>
        </w:rPr>
        <w:t>13.</w:t>
      </w:r>
      <w:r>
        <w:rPr>
          <w:rFonts w:hint="eastAsia"/>
          <w:color w:val="000000" w:themeColor="text1"/>
          <w:sz w:val="28"/>
          <w:szCs w:val="28"/>
        </w:rPr>
        <w:t>因叉车操作造成的倒水</w:t>
      </w:r>
      <w:r>
        <w:rPr>
          <w:rFonts w:asciiTheme="minorEastAsia" w:hAnsiTheme="minorEastAsia" w:hint="eastAsia"/>
          <w:color w:val="000000" w:themeColor="text1"/>
          <w:sz w:val="28"/>
          <w:szCs w:val="28"/>
        </w:rPr>
        <w:t>、</w:t>
      </w:r>
      <w:r>
        <w:rPr>
          <w:rFonts w:hint="eastAsia"/>
          <w:color w:val="000000" w:themeColor="text1"/>
          <w:sz w:val="28"/>
          <w:szCs w:val="28"/>
        </w:rPr>
        <w:t>破损</w:t>
      </w:r>
      <w:r>
        <w:rPr>
          <w:rFonts w:asciiTheme="minorEastAsia" w:hAnsiTheme="minorEastAsia" w:hint="eastAsia"/>
          <w:color w:val="000000" w:themeColor="text1"/>
          <w:sz w:val="28"/>
          <w:szCs w:val="28"/>
        </w:rPr>
        <w:t>、</w:t>
      </w:r>
      <w:r>
        <w:rPr>
          <w:rFonts w:hint="eastAsia"/>
          <w:color w:val="000000" w:themeColor="text1"/>
          <w:sz w:val="28"/>
          <w:szCs w:val="28"/>
        </w:rPr>
        <w:t>变形由叉车承包商承担赔偿责任。金额按公司产品出厂价考核。当天的散包水及时收集到散包水区，经品控确认，可用产品到生产线经品控检验、重新包装后，方可按正品发货。返工产生的费用由外包商承担。承包商应爱惜我公司产品，散包水不可长时</w:t>
      </w:r>
      <w:r>
        <w:rPr>
          <w:rFonts w:hint="eastAsia"/>
          <w:color w:val="000000" w:themeColor="text1"/>
          <w:sz w:val="28"/>
          <w:szCs w:val="28"/>
        </w:rPr>
        <w:lastRenderedPageBreak/>
        <w:t>间积压（超过</w:t>
      </w:r>
      <w:r>
        <w:rPr>
          <w:rFonts w:hint="eastAsia"/>
          <w:color w:val="000000" w:themeColor="text1"/>
          <w:sz w:val="28"/>
          <w:szCs w:val="28"/>
        </w:rPr>
        <w:t>7</w:t>
      </w:r>
      <w:r>
        <w:rPr>
          <w:rFonts w:hint="eastAsia"/>
          <w:color w:val="000000" w:themeColor="text1"/>
          <w:sz w:val="28"/>
          <w:szCs w:val="28"/>
        </w:rPr>
        <w:t>天），造成污染变形，出现一次，考核</w:t>
      </w:r>
      <w:r>
        <w:rPr>
          <w:rFonts w:hint="eastAsia"/>
          <w:color w:val="000000" w:themeColor="text1"/>
          <w:sz w:val="28"/>
          <w:szCs w:val="28"/>
        </w:rPr>
        <w:t>100</w:t>
      </w:r>
      <w:r>
        <w:rPr>
          <w:rFonts w:hint="eastAsia"/>
          <w:color w:val="000000" w:themeColor="text1"/>
          <w:sz w:val="28"/>
          <w:szCs w:val="28"/>
        </w:rPr>
        <w:t>元。</w:t>
      </w:r>
    </w:p>
    <w:p w:rsidR="000D4080" w:rsidRDefault="000D4080" w:rsidP="000D4080">
      <w:pPr>
        <w:ind w:firstLineChars="200" w:firstLine="560"/>
        <w:rPr>
          <w:color w:val="000000" w:themeColor="text1"/>
          <w:sz w:val="28"/>
          <w:szCs w:val="28"/>
        </w:rPr>
      </w:pPr>
      <w:r>
        <w:rPr>
          <w:rFonts w:hint="eastAsia"/>
          <w:color w:val="000000" w:themeColor="text1"/>
          <w:sz w:val="28"/>
          <w:szCs w:val="28"/>
        </w:rPr>
        <w:t>14.</w:t>
      </w:r>
      <w:r>
        <w:rPr>
          <w:rFonts w:hint="eastAsia"/>
          <w:color w:val="000000" w:themeColor="text1"/>
          <w:sz w:val="28"/>
          <w:szCs w:val="28"/>
        </w:rPr>
        <w:t>叉车外包商可以根据甲方的要求合理安排当班人员及设备。如出现叉车工或设备不足，造成投诉或压车，考核外包商</w:t>
      </w:r>
      <w:r>
        <w:rPr>
          <w:rFonts w:hint="eastAsia"/>
          <w:color w:val="000000" w:themeColor="text1"/>
          <w:sz w:val="28"/>
          <w:szCs w:val="28"/>
        </w:rPr>
        <w:t>200</w:t>
      </w:r>
      <w:r>
        <w:rPr>
          <w:rFonts w:hint="eastAsia"/>
          <w:color w:val="000000" w:themeColor="text1"/>
          <w:sz w:val="28"/>
          <w:szCs w:val="28"/>
        </w:rPr>
        <w:t>元</w:t>
      </w:r>
      <w:r>
        <w:rPr>
          <w:rFonts w:hint="eastAsia"/>
          <w:color w:val="000000" w:themeColor="text1"/>
          <w:sz w:val="28"/>
          <w:szCs w:val="28"/>
        </w:rPr>
        <w:t>/</w:t>
      </w:r>
      <w:r>
        <w:rPr>
          <w:rFonts w:hint="eastAsia"/>
          <w:color w:val="000000" w:themeColor="text1"/>
          <w:sz w:val="28"/>
          <w:szCs w:val="28"/>
        </w:rPr>
        <w:t>人</w:t>
      </w:r>
      <w:r>
        <w:rPr>
          <w:rFonts w:hint="eastAsia"/>
          <w:color w:val="000000" w:themeColor="text1"/>
          <w:sz w:val="28"/>
          <w:szCs w:val="28"/>
        </w:rPr>
        <w:t>/</w:t>
      </w:r>
      <w:r>
        <w:rPr>
          <w:rFonts w:hint="eastAsia"/>
          <w:color w:val="000000" w:themeColor="text1"/>
          <w:sz w:val="28"/>
          <w:szCs w:val="28"/>
        </w:rPr>
        <w:t>次。</w:t>
      </w:r>
    </w:p>
    <w:p w:rsidR="000D4080" w:rsidRDefault="000D4080" w:rsidP="000D4080">
      <w:pPr>
        <w:ind w:firstLineChars="200" w:firstLine="560"/>
        <w:rPr>
          <w:color w:val="000000" w:themeColor="text1"/>
          <w:sz w:val="28"/>
          <w:szCs w:val="28"/>
        </w:rPr>
      </w:pPr>
      <w:r>
        <w:rPr>
          <w:rFonts w:hint="eastAsia"/>
          <w:color w:val="000000" w:themeColor="text1"/>
          <w:sz w:val="28"/>
          <w:szCs w:val="28"/>
        </w:rPr>
        <w:t>15.</w:t>
      </w:r>
      <w:r>
        <w:rPr>
          <w:rFonts w:hint="eastAsia"/>
          <w:color w:val="000000" w:themeColor="text1"/>
          <w:sz w:val="28"/>
          <w:szCs w:val="28"/>
        </w:rPr>
        <w:t>外包商叉车工应爱惜我公司周转物品（托盘</w:t>
      </w:r>
      <w:r>
        <w:rPr>
          <w:rFonts w:asciiTheme="minorEastAsia" w:hAnsiTheme="minorEastAsia" w:hint="eastAsia"/>
          <w:color w:val="000000" w:themeColor="text1"/>
          <w:sz w:val="28"/>
          <w:szCs w:val="28"/>
        </w:rPr>
        <w:t>、</w:t>
      </w:r>
      <w:r>
        <w:rPr>
          <w:rFonts w:hint="eastAsia"/>
          <w:color w:val="000000" w:themeColor="text1"/>
          <w:sz w:val="28"/>
          <w:szCs w:val="28"/>
        </w:rPr>
        <w:t>铁笼</w:t>
      </w:r>
      <w:r>
        <w:rPr>
          <w:rFonts w:asciiTheme="minorEastAsia" w:hAnsiTheme="minorEastAsia" w:hint="eastAsia"/>
          <w:color w:val="000000" w:themeColor="text1"/>
          <w:sz w:val="28"/>
          <w:szCs w:val="28"/>
        </w:rPr>
        <w:t>、</w:t>
      </w:r>
      <w:r>
        <w:rPr>
          <w:rFonts w:hint="eastAsia"/>
          <w:color w:val="000000" w:themeColor="text1"/>
          <w:sz w:val="28"/>
          <w:szCs w:val="28"/>
        </w:rPr>
        <w:t>塑料筐等），避免因操作不当造成上述物资损坏，损坏的物资按公司规定对叉车外包商给予考核。考核力度按物品的使用年限计算：</w:t>
      </w:r>
    </w:p>
    <w:p w:rsidR="000D4080" w:rsidRDefault="000D4080" w:rsidP="000D4080">
      <w:pPr>
        <w:ind w:firstLineChars="150" w:firstLine="420"/>
        <w:rPr>
          <w:color w:val="000000" w:themeColor="text1"/>
          <w:sz w:val="28"/>
          <w:szCs w:val="28"/>
        </w:rPr>
      </w:pPr>
      <w:r>
        <w:rPr>
          <w:rFonts w:hint="eastAsia"/>
          <w:color w:val="000000" w:themeColor="text1"/>
          <w:sz w:val="28"/>
          <w:szCs w:val="28"/>
        </w:rPr>
        <w:t>（</w:t>
      </w:r>
      <w:r>
        <w:rPr>
          <w:rFonts w:hint="eastAsia"/>
          <w:color w:val="000000" w:themeColor="text1"/>
          <w:sz w:val="28"/>
          <w:szCs w:val="28"/>
        </w:rPr>
        <w:t>1</w:t>
      </w:r>
      <w:r>
        <w:rPr>
          <w:rFonts w:hint="eastAsia"/>
          <w:color w:val="000000" w:themeColor="text1"/>
          <w:sz w:val="28"/>
          <w:szCs w:val="28"/>
        </w:rPr>
        <w:t>）</w:t>
      </w:r>
      <w:r>
        <w:rPr>
          <w:rFonts w:hint="eastAsia"/>
          <w:color w:val="000000" w:themeColor="text1"/>
          <w:sz w:val="28"/>
          <w:szCs w:val="28"/>
        </w:rPr>
        <w:t>.1</w:t>
      </w:r>
      <w:r>
        <w:rPr>
          <w:rFonts w:hint="eastAsia"/>
          <w:color w:val="000000" w:themeColor="text1"/>
          <w:sz w:val="28"/>
          <w:szCs w:val="28"/>
        </w:rPr>
        <w:t>年内非正常损坏，按物品原值</w:t>
      </w:r>
      <w:r>
        <w:rPr>
          <w:rFonts w:hint="eastAsia"/>
          <w:color w:val="000000" w:themeColor="text1"/>
          <w:sz w:val="28"/>
          <w:szCs w:val="28"/>
        </w:rPr>
        <w:t>100</w:t>
      </w:r>
      <w:r>
        <w:rPr>
          <w:rFonts w:ascii="宋体" w:hAnsi="宋体" w:hint="eastAsia"/>
          <w:color w:val="000000" w:themeColor="text1"/>
          <w:sz w:val="28"/>
          <w:szCs w:val="28"/>
        </w:rPr>
        <w:t>％</w:t>
      </w:r>
      <w:r>
        <w:rPr>
          <w:rFonts w:hint="eastAsia"/>
          <w:color w:val="000000" w:themeColor="text1"/>
          <w:sz w:val="28"/>
          <w:szCs w:val="28"/>
        </w:rPr>
        <w:t>考核。</w:t>
      </w:r>
    </w:p>
    <w:p w:rsidR="000D4080" w:rsidRDefault="000D4080" w:rsidP="000D4080">
      <w:pPr>
        <w:tabs>
          <w:tab w:val="left" w:pos="660"/>
        </w:tabs>
        <w:ind w:firstLineChars="150" w:firstLine="420"/>
        <w:rPr>
          <w:color w:val="000000" w:themeColor="text1"/>
          <w:sz w:val="28"/>
          <w:szCs w:val="28"/>
        </w:rPr>
      </w:pPr>
      <w:r>
        <w:rPr>
          <w:rFonts w:hint="eastAsia"/>
          <w:color w:val="000000" w:themeColor="text1"/>
          <w:sz w:val="28"/>
          <w:szCs w:val="28"/>
        </w:rPr>
        <w:t>（</w:t>
      </w:r>
      <w:r>
        <w:rPr>
          <w:rFonts w:hint="eastAsia"/>
          <w:color w:val="000000" w:themeColor="text1"/>
          <w:sz w:val="28"/>
          <w:szCs w:val="28"/>
        </w:rPr>
        <w:t>2</w:t>
      </w:r>
      <w:r>
        <w:rPr>
          <w:rFonts w:hint="eastAsia"/>
          <w:color w:val="000000" w:themeColor="text1"/>
          <w:sz w:val="28"/>
          <w:szCs w:val="28"/>
        </w:rPr>
        <w:t>）</w:t>
      </w:r>
      <w:r>
        <w:rPr>
          <w:rFonts w:hint="eastAsia"/>
          <w:color w:val="000000" w:themeColor="text1"/>
          <w:sz w:val="28"/>
          <w:szCs w:val="28"/>
        </w:rPr>
        <w:t>.1</w:t>
      </w:r>
      <w:r>
        <w:rPr>
          <w:color w:val="000000" w:themeColor="text1"/>
          <w:sz w:val="28"/>
          <w:szCs w:val="28"/>
        </w:rPr>
        <w:t>—</w:t>
      </w:r>
      <w:r>
        <w:rPr>
          <w:rFonts w:hint="eastAsia"/>
          <w:color w:val="000000" w:themeColor="text1"/>
          <w:sz w:val="28"/>
          <w:szCs w:val="28"/>
        </w:rPr>
        <w:t>2</w:t>
      </w:r>
      <w:r>
        <w:rPr>
          <w:rFonts w:hint="eastAsia"/>
          <w:color w:val="000000" w:themeColor="text1"/>
          <w:sz w:val="28"/>
          <w:szCs w:val="28"/>
        </w:rPr>
        <w:t>年内非正常损坏，按物品原值</w:t>
      </w:r>
      <w:r>
        <w:rPr>
          <w:rFonts w:hint="eastAsia"/>
          <w:color w:val="000000" w:themeColor="text1"/>
          <w:sz w:val="28"/>
          <w:szCs w:val="28"/>
        </w:rPr>
        <w:t>90</w:t>
      </w:r>
      <w:r>
        <w:rPr>
          <w:rFonts w:ascii="宋体" w:hAnsi="宋体" w:hint="eastAsia"/>
          <w:color w:val="000000" w:themeColor="text1"/>
          <w:sz w:val="28"/>
          <w:szCs w:val="28"/>
        </w:rPr>
        <w:t>％</w:t>
      </w:r>
      <w:r>
        <w:rPr>
          <w:rFonts w:hint="eastAsia"/>
          <w:color w:val="000000" w:themeColor="text1"/>
          <w:sz w:val="28"/>
          <w:szCs w:val="28"/>
        </w:rPr>
        <w:t>考核。</w:t>
      </w:r>
    </w:p>
    <w:p w:rsidR="000D4080" w:rsidRDefault="000D4080" w:rsidP="000D4080">
      <w:pPr>
        <w:ind w:firstLineChars="150" w:firstLine="420"/>
        <w:rPr>
          <w:color w:val="000000" w:themeColor="text1"/>
          <w:sz w:val="28"/>
          <w:szCs w:val="28"/>
        </w:rPr>
      </w:pPr>
      <w:r>
        <w:rPr>
          <w:rFonts w:hint="eastAsia"/>
          <w:color w:val="000000" w:themeColor="text1"/>
          <w:sz w:val="28"/>
          <w:szCs w:val="28"/>
        </w:rPr>
        <w:t>（</w:t>
      </w:r>
      <w:r>
        <w:rPr>
          <w:rFonts w:hint="eastAsia"/>
          <w:color w:val="000000" w:themeColor="text1"/>
          <w:sz w:val="28"/>
          <w:szCs w:val="28"/>
        </w:rPr>
        <w:t>3</w:t>
      </w:r>
      <w:r>
        <w:rPr>
          <w:rFonts w:hint="eastAsia"/>
          <w:color w:val="000000" w:themeColor="text1"/>
          <w:sz w:val="28"/>
          <w:szCs w:val="28"/>
        </w:rPr>
        <w:t>）</w:t>
      </w:r>
      <w:r>
        <w:rPr>
          <w:rFonts w:hint="eastAsia"/>
          <w:color w:val="000000" w:themeColor="text1"/>
          <w:sz w:val="28"/>
          <w:szCs w:val="28"/>
        </w:rPr>
        <w:t>.2</w:t>
      </w:r>
      <w:r>
        <w:rPr>
          <w:color w:val="000000" w:themeColor="text1"/>
          <w:sz w:val="28"/>
          <w:szCs w:val="28"/>
        </w:rPr>
        <w:t>—</w:t>
      </w:r>
      <w:r>
        <w:rPr>
          <w:rFonts w:hint="eastAsia"/>
          <w:color w:val="000000" w:themeColor="text1"/>
          <w:sz w:val="28"/>
          <w:szCs w:val="28"/>
        </w:rPr>
        <w:t>3</w:t>
      </w:r>
      <w:r>
        <w:rPr>
          <w:rFonts w:hint="eastAsia"/>
          <w:color w:val="000000" w:themeColor="text1"/>
          <w:sz w:val="28"/>
          <w:szCs w:val="28"/>
        </w:rPr>
        <w:t>年内非正常损坏，按物品原值</w:t>
      </w:r>
      <w:r>
        <w:rPr>
          <w:rFonts w:hint="eastAsia"/>
          <w:color w:val="000000" w:themeColor="text1"/>
          <w:sz w:val="28"/>
          <w:szCs w:val="28"/>
        </w:rPr>
        <w:t>80</w:t>
      </w:r>
      <w:r>
        <w:rPr>
          <w:rFonts w:ascii="宋体" w:hAnsi="宋体" w:hint="eastAsia"/>
          <w:color w:val="000000" w:themeColor="text1"/>
          <w:sz w:val="28"/>
          <w:szCs w:val="28"/>
        </w:rPr>
        <w:t>％</w:t>
      </w:r>
      <w:r>
        <w:rPr>
          <w:rFonts w:hint="eastAsia"/>
          <w:color w:val="000000" w:themeColor="text1"/>
          <w:sz w:val="28"/>
          <w:szCs w:val="28"/>
        </w:rPr>
        <w:t>考核。</w:t>
      </w:r>
    </w:p>
    <w:p w:rsidR="000D4080" w:rsidRDefault="000D4080" w:rsidP="000D4080">
      <w:pPr>
        <w:ind w:firstLineChars="150" w:firstLine="420"/>
        <w:rPr>
          <w:color w:val="000000" w:themeColor="text1"/>
          <w:sz w:val="28"/>
          <w:szCs w:val="28"/>
        </w:rPr>
      </w:pPr>
      <w:r>
        <w:rPr>
          <w:rFonts w:hint="eastAsia"/>
          <w:color w:val="000000" w:themeColor="text1"/>
          <w:sz w:val="28"/>
          <w:szCs w:val="28"/>
        </w:rPr>
        <w:t>（</w:t>
      </w:r>
      <w:r>
        <w:rPr>
          <w:rFonts w:hint="eastAsia"/>
          <w:color w:val="000000" w:themeColor="text1"/>
          <w:sz w:val="28"/>
          <w:szCs w:val="28"/>
        </w:rPr>
        <w:t>4</w:t>
      </w:r>
      <w:r>
        <w:rPr>
          <w:rFonts w:hint="eastAsia"/>
          <w:color w:val="000000" w:themeColor="text1"/>
          <w:sz w:val="28"/>
          <w:szCs w:val="28"/>
        </w:rPr>
        <w:t>）</w:t>
      </w:r>
      <w:r>
        <w:rPr>
          <w:rFonts w:hint="eastAsia"/>
          <w:color w:val="000000" w:themeColor="text1"/>
          <w:sz w:val="28"/>
          <w:szCs w:val="28"/>
        </w:rPr>
        <w:t>.3</w:t>
      </w:r>
      <w:r>
        <w:rPr>
          <w:color w:val="000000" w:themeColor="text1"/>
          <w:sz w:val="28"/>
          <w:szCs w:val="28"/>
        </w:rPr>
        <w:t>—</w:t>
      </w:r>
      <w:r>
        <w:rPr>
          <w:rFonts w:hint="eastAsia"/>
          <w:color w:val="000000" w:themeColor="text1"/>
          <w:sz w:val="28"/>
          <w:szCs w:val="28"/>
        </w:rPr>
        <w:t>4</w:t>
      </w:r>
      <w:r>
        <w:rPr>
          <w:rFonts w:hint="eastAsia"/>
          <w:color w:val="000000" w:themeColor="text1"/>
          <w:sz w:val="28"/>
          <w:szCs w:val="28"/>
        </w:rPr>
        <w:t>年内非正常损坏，按物品原值</w:t>
      </w:r>
      <w:r>
        <w:rPr>
          <w:rFonts w:hint="eastAsia"/>
          <w:color w:val="000000" w:themeColor="text1"/>
          <w:sz w:val="28"/>
          <w:szCs w:val="28"/>
        </w:rPr>
        <w:t>70</w:t>
      </w:r>
      <w:r>
        <w:rPr>
          <w:rFonts w:ascii="宋体" w:hAnsi="宋体" w:hint="eastAsia"/>
          <w:color w:val="000000" w:themeColor="text1"/>
          <w:sz w:val="28"/>
          <w:szCs w:val="28"/>
        </w:rPr>
        <w:t>％</w:t>
      </w:r>
      <w:r>
        <w:rPr>
          <w:rFonts w:hint="eastAsia"/>
          <w:color w:val="000000" w:themeColor="text1"/>
          <w:sz w:val="28"/>
          <w:szCs w:val="28"/>
        </w:rPr>
        <w:t>考核。</w:t>
      </w:r>
    </w:p>
    <w:p w:rsidR="000D4080" w:rsidRDefault="000D4080" w:rsidP="000D4080">
      <w:pPr>
        <w:ind w:firstLineChars="150" w:firstLine="420"/>
        <w:rPr>
          <w:color w:val="000000" w:themeColor="text1"/>
          <w:sz w:val="28"/>
          <w:szCs w:val="28"/>
        </w:rPr>
      </w:pPr>
      <w:r>
        <w:rPr>
          <w:rFonts w:hint="eastAsia"/>
          <w:color w:val="000000" w:themeColor="text1"/>
          <w:sz w:val="28"/>
          <w:szCs w:val="28"/>
        </w:rPr>
        <w:t>（</w:t>
      </w:r>
      <w:r>
        <w:rPr>
          <w:rFonts w:hint="eastAsia"/>
          <w:color w:val="000000" w:themeColor="text1"/>
          <w:sz w:val="28"/>
          <w:szCs w:val="28"/>
        </w:rPr>
        <w:t>5</w:t>
      </w:r>
      <w:r>
        <w:rPr>
          <w:rFonts w:hint="eastAsia"/>
          <w:color w:val="000000" w:themeColor="text1"/>
          <w:sz w:val="28"/>
          <w:szCs w:val="28"/>
        </w:rPr>
        <w:t>）</w:t>
      </w:r>
      <w:r>
        <w:rPr>
          <w:rFonts w:hint="eastAsia"/>
          <w:color w:val="000000" w:themeColor="text1"/>
          <w:sz w:val="28"/>
          <w:szCs w:val="28"/>
        </w:rPr>
        <w:t>.4</w:t>
      </w:r>
      <w:r>
        <w:rPr>
          <w:color w:val="000000" w:themeColor="text1"/>
          <w:sz w:val="28"/>
          <w:szCs w:val="28"/>
        </w:rPr>
        <w:t>—</w:t>
      </w:r>
      <w:r>
        <w:rPr>
          <w:rFonts w:hint="eastAsia"/>
          <w:color w:val="000000" w:themeColor="text1"/>
          <w:sz w:val="28"/>
          <w:szCs w:val="28"/>
        </w:rPr>
        <w:t>5</w:t>
      </w:r>
      <w:r>
        <w:rPr>
          <w:rFonts w:hint="eastAsia"/>
          <w:color w:val="000000" w:themeColor="text1"/>
          <w:sz w:val="28"/>
          <w:szCs w:val="28"/>
        </w:rPr>
        <w:t>年内非正常损坏，按物品原值</w:t>
      </w:r>
      <w:r>
        <w:rPr>
          <w:rFonts w:hint="eastAsia"/>
          <w:color w:val="000000" w:themeColor="text1"/>
          <w:sz w:val="28"/>
          <w:szCs w:val="28"/>
        </w:rPr>
        <w:t>60</w:t>
      </w:r>
      <w:r>
        <w:rPr>
          <w:rFonts w:ascii="宋体" w:hAnsi="宋体" w:hint="eastAsia"/>
          <w:color w:val="000000" w:themeColor="text1"/>
          <w:sz w:val="28"/>
          <w:szCs w:val="28"/>
        </w:rPr>
        <w:t>％</w:t>
      </w:r>
      <w:r>
        <w:rPr>
          <w:rFonts w:hint="eastAsia"/>
          <w:color w:val="000000" w:themeColor="text1"/>
          <w:sz w:val="28"/>
          <w:szCs w:val="28"/>
        </w:rPr>
        <w:t>考核。</w:t>
      </w:r>
    </w:p>
    <w:p w:rsidR="000D4080" w:rsidRDefault="000D4080" w:rsidP="000D4080">
      <w:pPr>
        <w:ind w:firstLineChars="150" w:firstLine="420"/>
        <w:rPr>
          <w:color w:val="000000" w:themeColor="text1"/>
          <w:sz w:val="28"/>
          <w:szCs w:val="28"/>
        </w:rPr>
      </w:pPr>
      <w:r>
        <w:rPr>
          <w:rFonts w:hint="eastAsia"/>
          <w:color w:val="000000" w:themeColor="text1"/>
          <w:sz w:val="28"/>
          <w:szCs w:val="28"/>
        </w:rPr>
        <w:t>（</w:t>
      </w:r>
      <w:r>
        <w:rPr>
          <w:rFonts w:hint="eastAsia"/>
          <w:color w:val="000000" w:themeColor="text1"/>
          <w:sz w:val="28"/>
          <w:szCs w:val="28"/>
        </w:rPr>
        <w:t>6</w:t>
      </w:r>
      <w:r>
        <w:rPr>
          <w:rFonts w:hint="eastAsia"/>
          <w:color w:val="000000" w:themeColor="text1"/>
          <w:sz w:val="28"/>
          <w:szCs w:val="28"/>
        </w:rPr>
        <w:t>）</w:t>
      </w:r>
      <w:r>
        <w:rPr>
          <w:rFonts w:hint="eastAsia"/>
          <w:color w:val="000000" w:themeColor="text1"/>
          <w:sz w:val="28"/>
          <w:szCs w:val="28"/>
        </w:rPr>
        <w:t>.5</w:t>
      </w:r>
      <w:r>
        <w:rPr>
          <w:rFonts w:hint="eastAsia"/>
          <w:color w:val="000000" w:themeColor="text1"/>
          <w:sz w:val="28"/>
          <w:szCs w:val="28"/>
        </w:rPr>
        <w:t>年以上非正常损坏，按物品原值</w:t>
      </w:r>
      <w:r>
        <w:rPr>
          <w:rFonts w:hint="eastAsia"/>
          <w:color w:val="000000" w:themeColor="text1"/>
          <w:sz w:val="28"/>
          <w:szCs w:val="28"/>
        </w:rPr>
        <w:t>50</w:t>
      </w:r>
      <w:r>
        <w:rPr>
          <w:rFonts w:ascii="宋体" w:hAnsi="宋体" w:hint="eastAsia"/>
          <w:color w:val="000000" w:themeColor="text1"/>
          <w:sz w:val="28"/>
          <w:szCs w:val="28"/>
        </w:rPr>
        <w:t>％</w:t>
      </w:r>
      <w:r>
        <w:rPr>
          <w:rFonts w:hint="eastAsia"/>
          <w:color w:val="000000" w:themeColor="text1"/>
          <w:sz w:val="28"/>
          <w:szCs w:val="28"/>
        </w:rPr>
        <w:t>考核。</w:t>
      </w:r>
    </w:p>
    <w:p w:rsidR="000D4080" w:rsidRDefault="000D4080" w:rsidP="000D4080">
      <w:pPr>
        <w:ind w:firstLineChars="200" w:firstLine="560"/>
        <w:rPr>
          <w:color w:val="000000" w:themeColor="text1"/>
          <w:sz w:val="28"/>
          <w:szCs w:val="28"/>
        </w:rPr>
      </w:pPr>
      <w:r>
        <w:rPr>
          <w:color w:val="000000" w:themeColor="text1"/>
          <w:sz w:val="28"/>
          <w:szCs w:val="28"/>
        </w:rPr>
        <w:t>以上作业要求及考核制度</w:t>
      </w:r>
      <w:r>
        <w:rPr>
          <w:rFonts w:hint="eastAsia"/>
          <w:color w:val="000000" w:themeColor="text1"/>
          <w:sz w:val="28"/>
          <w:szCs w:val="28"/>
        </w:rPr>
        <w:t>，从双方签订之日起生效。</w:t>
      </w:r>
    </w:p>
    <w:p w:rsidR="000D4080" w:rsidRDefault="000D4080" w:rsidP="000D4080">
      <w:pPr>
        <w:ind w:firstLineChars="200" w:firstLine="560"/>
        <w:rPr>
          <w:color w:val="000000" w:themeColor="text1"/>
          <w:sz w:val="28"/>
          <w:szCs w:val="28"/>
        </w:rPr>
      </w:pPr>
    </w:p>
    <w:p w:rsidR="000D4080" w:rsidRDefault="000D4080" w:rsidP="000D4080">
      <w:pPr>
        <w:ind w:firstLineChars="200" w:firstLine="560"/>
        <w:rPr>
          <w:color w:val="000000" w:themeColor="text1"/>
          <w:sz w:val="28"/>
          <w:szCs w:val="28"/>
        </w:rPr>
      </w:pPr>
    </w:p>
    <w:p w:rsidR="000D4080" w:rsidRDefault="000D4080" w:rsidP="000D4080">
      <w:pPr>
        <w:ind w:firstLineChars="200" w:firstLine="560"/>
        <w:rPr>
          <w:color w:val="000000" w:themeColor="text1"/>
          <w:sz w:val="28"/>
          <w:szCs w:val="28"/>
        </w:rPr>
      </w:pPr>
    </w:p>
    <w:p w:rsidR="000D4080" w:rsidRPr="00A3499B" w:rsidRDefault="000D4080" w:rsidP="000D4080">
      <w:pPr>
        <w:spacing w:line="600" w:lineRule="exact"/>
        <w:ind w:left="5320" w:hangingChars="1900" w:hanging="5320"/>
        <w:rPr>
          <w:color w:val="000000" w:themeColor="text1"/>
          <w:sz w:val="28"/>
          <w:szCs w:val="28"/>
        </w:rPr>
      </w:pPr>
      <w:r>
        <w:rPr>
          <w:sz w:val="28"/>
          <w:szCs w:val="28"/>
        </w:rPr>
        <w:t>甲方</w:t>
      </w:r>
      <w:r>
        <w:rPr>
          <w:rFonts w:hint="eastAsia"/>
          <w:sz w:val="28"/>
          <w:szCs w:val="28"/>
        </w:rPr>
        <w:t>：</w:t>
      </w:r>
      <w:r>
        <w:rPr>
          <w:rFonts w:hint="eastAsia"/>
          <w:sz w:val="28"/>
          <w:szCs w:val="28"/>
        </w:rPr>
        <w:t xml:space="preserve">                           </w:t>
      </w:r>
      <w:r>
        <w:rPr>
          <w:rFonts w:hint="eastAsia"/>
          <w:sz w:val="28"/>
          <w:szCs w:val="28"/>
        </w:rPr>
        <w:t>乙方：</w:t>
      </w:r>
      <w:r>
        <w:rPr>
          <w:rFonts w:hint="eastAsia"/>
          <w:color w:val="000000" w:themeColor="text1"/>
          <w:sz w:val="28"/>
          <w:szCs w:val="28"/>
        </w:rPr>
        <w:t xml:space="preserve"> </w:t>
      </w:r>
    </w:p>
    <w:p w:rsidR="000D4080" w:rsidRPr="00CF26C8" w:rsidRDefault="000D4080" w:rsidP="000D4080">
      <w:pPr>
        <w:rPr>
          <w:color w:val="FF0000"/>
          <w:sz w:val="28"/>
          <w:szCs w:val="28"/>
        </w:rPr>
      </w:pPr>
    </w:p>
    <w:p w:rsidR="000D4080" w:rsidRDefault="000D4080" w:rsidP="000D4080">
      <w:pPr>
        <w:tabs>
          <w:tab w:val="left" w:pos="4650"/>
        </w:tabs>
        <w:rPr>
          <w:sz w:val="28"/>
          <w:szCs w:val="28"/>
        </w:rPr>
      </w:pPr>
      <w:r>
        <w:rPr>
          <w:sz w:val="28"/>
          <w:szCs w:val="28"/>
        </w:rPr>
        <w:t>法定代表人</w:t>
      </w:r>
      <w:r>
        <w:rPr>
          <w:sz w:val="28"/>
          <w:szCs w:val="28"/>
        </w:rPr>
        <w:tab/>
      </w:r>
      <w:r>
        <w:rPr>
          <w:sz w:val="28"/>
          <w:szCs w:val="28"/>
        </w:rPr>
        <w:t>法定代表人</w:t>
      </w:r>
    </w:p>
    <w:p w:rsidR="000D4080" w:rsidRDefault="000D4080" w:rsidP="000D4080">
      <w:pPr>
        <w:tabs>
          <w:tab w:val="left" w:pos="4650"/>
        </w:tabs>
        <w:rPr>
          <w:sz w:val="28"/>
          <w:szCs w:val="28"/>
        </w:rPr>
      </w:pPr>
      <w:r>
        <w:rPr>
          <w:sz w:val="28"/>
          <w:szCs w:val="28"/>
        </w:rPr>
        <w:t>委托代表人</w:t>
      </w:r>
      <w:r>
        <w:rPr>
          <w:sz w:val="28"/>
          <w:szCs w:val="28"/>
        </w:rPr>
        <w:tab/>
      </w:r>
      <w:r>
        <w:rPr>
          <w:sz w:val="28"/>
          <w:szCs w:val="28"/>
        </w:rPr>
        <w:t>委托代表人</w:t>
      </w:r>
    </w:p>
    <w:p w:rsidR="000D4080" w:rsidRDefault="000D4080" w:rsidP="000D4080">
      <w:pPr>
        <w:tabs>
          <w:tab w:val="left" w:pos="4650"/>
        </w:tabs>
        <w:rPr>
          <w:sz w:val="28"/>
          <w:szCs w:val="28"/>
        </w:rPr>
      </w:pPr>
      <w:r>
        <w:rPr>
          <w:sz w:val="28"/>
          <w:szCs w:val="28"/>
        </w:rPr>
        <w:t>电话</w:t>
      </w:r>
      <w:r>
        <w:rPr>
          <w:sz w:val="28"/>
          <w:szCs w:val="28"/>
        </w:rPr>
        <w:tab/>
      </w:r>
      <w:r>
        <w:rPr>
          <w:sz w:val="28"/>
          <w:szCs w:val="28"/>
        </w:rPr>
        <w:t>电话</w:t>
      </w:r>
    </w:p>
    <w:p w:rsidR="00C91CA1" w:rsidRPr="00FB41CD" w:rsidRDefault="000D4080" w:rsidP="00FB41CD">
      <w:pPr>
        <w:tabs>
          <w:tab w:val="left" w:pos="4650"/>
        </w:tabs>
        <w:rPr>
          <w:sz w:val="28"/>
          <w:szCs w:val="28"/>
        </w:rPr>
      </w:pPr>
      <w:r>
        <w:rPr>
          <w:sz w:val="28"/>
          <w:szCs w:val="28"/>
        </w:rPr>
        <w:t>时间</w:t>
      </w:r>
      <w:r>
        <w:rPr>
          <w:sz w:val="28"/>
          <w:szCs w:val="28"/>
        </w:rPr>
        <w:tab/>
      </w:r>
      <w:r>
        <w:rPr>
          <w:sz w:val="28"/>
          <w:szCs w:val="28"/>
        </w:rPr>
        <w:t>时间</w:t>
      </w:r>
    </w:p>
    <w:sectPr w:rsidR="00C91CA1" w:rsidRPr="00FB41CD" w:rsidSect="00DE3859">
      <w:headerReference w:type="default" r:id="rId8"/>
      <w:footerReference w:type="even" r:id="rId9"/>
      <w:footerReference w:type="default" r:id="rId10"/>
      <w:pgSz w:w="11906" w:h="16838"/>
      <w:pgMar w:top="851" w:right="1418" w:bottom="709"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299" w:rsidRDefault="00743299">
      <w:r>
        <w:separator/>
      </w:r>
    </w:p>
  </w:endnote>
  <w:endnote w:type="continuationSeparator" w:id="1">
    <w:p w:rsidR="00743299" w:rsidRDefault="007432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00"/>
    <w:family w:val="modern"/>
    <w:pitch w:val="default"/>
    <w:sig w:usb0="00000000" w:usb1="0000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金山简魏碑">
    <w:altName w:val="宋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281" w:rsidRDefault="004233C8" w:rsidP="006D1923">
    <w:pPr>
      <w:pStyle w:val="ad"/>
      <w:framePr w:wrap="around" w:vAnchor="text" w:hAnchor="margin" w:xAlign="center" w:y="1"/>
      <w:rPr>
        <w:rStyle w:val="ae"/>
      </w:rPr>
    </w:pPr>
    <w:r>
      <w:rPr>
        <w:rStyle w:val="ae"/>
      </w:rPr>
      <w:fldChar w:fldCharType="begin"/>
    </w:r>
    <w:r w:rsidR="00DC4281">
      <w:rPr>
        <w:rStyle w:val="ae"/>
      </w:rPr>
      <w:instrText xml:space="preserve">PAGE  </w:instrText>
    </w:r>
    <w:r>
      <w:rPr>
        <w:rStyle w:val="ae"/>
      </w:rPr>
      <w:fldChar w:fldCharType="end"/>
    </w:r>
  </w:p>
  <w:p w:rsidR="00DC4281" w:rsidRDefault="00DC4281">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281" w:rsidRDefault="004233C8" w:rsidP="006D1923">
    <w:pPr>
      <w:pStyle w:val="ad"/>
      <w:framePr w:wrap="around" w:vAnchor="text" w:hAnchor="margin" w:xAlign="center" w:y="1"/>
      <w:rPr>
        <w:rStyle w:val="ae"/>
      </w:rPr>
    </w:pPr>
    <w:r>
      <w:rPr>
        <w:rStyle w:val="ae"/>
      </w:rPr>
      <w:fldChar w:fldCharType="begin"/>
    </w:r>
    <w:r w:rsidR="00DC4281">
      <w:rPr>
        <w:rStyle w:val="ae"/>
      </w:rPr>
      <w:instrText xml:space="preserve">PAGE  </w:instrText>
    </w:r>
    <w:r>
      <w:rPr>
        <w:rStyle w:val="ae"/>
      </w:rPr>
      <w:fldChar w:fldCharType="separate"/>
    </w:r>
    <w:r w:rsidR="00DA4CC6">
      <w:rPr>
        <w:rStyle w:val="ae"/>
        <w:noProof/>
      </w:rPr>
      <w:t>1</w:t>
    </w:r>
    <w:r>
      <w:rPr>
        <w:rStyle w:val="ae"/>
      </w:rPr>
      <w:fldChar w:fldCharType="end"/>
    </w:r>
  </w:p>
  <w:p w:rsidR="00DC4281" w:rsidRDefault="00DC428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299" w:rsidRDefault="00743299">
      <w:r>
        <w:separator/>
      </w:r>
    </w:p>
  </w:footnote>
  <w:footnote w:type="continuationSeparator" w:id="1">
    <w:p w:rsidR="00743299" w:rsidRDefault="007432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281" w:rsidRDefault="00DC4281" w:rsidP="001B124F">
    <w:pPr>
      <w:pStyle w:val="af0"/>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6"/>
      <w:numFmt w:val="japaneseCounting"/>
      <w:lvlText w:val="第%1章"/>
      <w:lvlJc w:val="left"/>
      <w:pPr>
        <w:tabs>
          <w:tab w:val="num" w:pos="1440"/>
        </w:tabs>
        <w:ind w:left="1440" w:hanging="960"/>
      </w:pPr>
      <w:rPr>
        <w:rFonts w:hint="eastAsia"/>
      </w:rPr>
    </w:lvl>
    <w:lvl w:ilvl="1">
      <w:start w:val="6"/>
      <w:numFmt w:val="none"/>
      <w:lvlText w:val="1)"/>
      <w:lvlJc w:val="left"/>
      <w:pPr>
        <w:tabs>
          <w:tab w:val="num" w:pos="1320"/>
        </w:tabs>
        <w:ind w:left="1320" w:hanging="420"/>
      </w:pPr>
      <w:rPr>
        <w:rFonts w:hint="eastAsia"/>
      </w:rPr>
    </w:lvl>
    <w:lvl w:ilvl="2">
      <w:start w:val="2"/>
      <w:numFmt w:val="decimalEnclosedCircle"/>
      <w:lvlText w:val="%3"/>
      <w:lvlJc w:val="left"/>
      <w:pPr>
        <w:tabs>
          <w:tab w:val="num" w:pos="1680"/>
        </w:tabs>
        <w:ind w:left="1680" w:hanging="360"/>
      </w:pPr>
      <w:rPr>
        <w:rFonts w:hint="default"/>
      </w:rPr>
    </w:lvl>
    <w:lvl w:ilvl="3">
      <w:start w:val="1"/>
      <w:numFmt w:val="lowerLetter"/>
      <w:lvlText w:val="%4、"/>
      <w:lvlJc w:val="left"/>
      <w:pPr>
        <w:tabs>
          <w:tab w:val="num" w:pos="1440"/>
        </w:tabs>
        <w:ind w:left="1440" w:hanging="360"/>
      </w:pPr>
      <w:rPr>
        <w:rFonts w:hint="default"/>
      </w:rPr>
    </w:lvl>
    <w:lvl w:ilvl="4">
      <w:start w:val="5"/>
      <w:numFmt w:val="decimal"/>
      <w:lvlText w:val="%5）"/>
      <w:lvlJc w:val="left"/>
      <w:pPr>
        <w:tabs>
          <w:tab w:val="num" w:pos="2520"/>
        </w:tabs>
        <w:ind w:left="2520" w:hanging="360"/>
      </w:pPr>
      <w:rPr>
        <w:rFonts w:hint="default"/>
      </w:rPr>
    </w:lvl>
    <w:lvl w:ilvl="5">
      <w:start w:val="1"/>
      <w:numFmt w:val="japaneseCounting"/>
      <w:lvlText w:val="%6、"/>
      <w:lvlJc w:val="left"/>
      <w:pPr>
        <w:tabs>
          <w:tab w:val="num" w:pos="3300"/>
        </w:tabs>
        <w:ind w:left="3300" w:hanging="720"/>
      </w:pPr>
      <w:rPr>
        <w:rFonts w:hint="default"/>
      </w:rPr>
    </w:lvl>
    <w:lvl w:ilvl="6">
      <w:start w:val="9"/>
      <w:numFmt w:val="japaneseCounting"/>
      <w:lvlText w:val="第%7章、"/>
      <w:lvlJc w:val="left"/>
      <w:pPr>
        <w:tabs>
          <w:tab w:val="num" w:pos="4800"/>
        </w:tabs>
        <w:ind w:left="4800" w:hanging="1800"/>
      </w:pPr>
      <w:rPr>
        <w:rFonts w:hint="default"/>
      </w:r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
    <w:nsid w:val="00000035"/>
    <w:multiLevelType w:val="multilevel"/>
    <w:tmpl w:val="00000035"/>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A73EEF"/>
    <w:multiLevelType w:val="singleLevel"/>
    <w:tmpl w:val="55E48C72"/>
    <w:lvl w:ilvl="0">
      <w:start w:val="1"/>
      <w:numFmt w:val="decimal"/>
      <w:lvlText w:val="%1、"/>
      <w:lvlJc w:val="left"/>
      <w:pPr>
        <w:tabs>
          <w:tab w:val="num" w:pos="1017"/>
        </w:tabs>
        <w:ind w:left="1017" w:hanging="450"/>
      </w:pPr>
      <w:rPr>
        <w:rFonts w:hint="eastAsia"/>
      </w:rPr>
    </w:lvl>
  </w:abstractNum>
  <w:abstractNum w:abstractNumId="3">
    <w:nsid w:val="10054F09"/>
    <w:multiLevelType w:val="singleLevel"/>
    <w:tmpl w:val="C7EC402E"/>
    <w:lvl w:ilvl="0">
      <w:start w:val="1"/>
      <w:numFmt w:val="decimal"/>
      <w:lvlText w:val="%1、"/>
      <w:lvlJc w:val="left"/>
      <w:pPr>
        <w:tabs>
          <w:tab w:val="num" w:pos="1017"/>
        </w:tabs>
        <w:ind w:left="1017" w:hanging="450"/>
      </w:pPr>
      <w:rPr>
        <w:rFonts w:hint="eastAsia"/>
      </w:rPr>
    </w:lvl>
  </w:abstractNum>
  <w:abstractNum w:abstractNumId="4">
    <w:nsid w:val="14B04550"/>
    <w:multiLevelType w:val="hybridMultilevel"/>
    <w:tmpl w:val="D9DEBA42"/>
    <w:lvl w:ilvl="0" w:tplc="A476E53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8F40A6"/>
    <w:multiLevelType w:val="hybridMultilevel"/>
    <w:tmpl w:val="2C16B3EE"/>
    <w:lvl w:ilvl="0" w:tplc="1596661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320229CB"/>
    <w:multiLevelType w:val="hybridMultilevel"/>
    <w:tmpl w:val="D56C1B62"/>
    <w:lvl w:ilvl="0" w:tplc="E8709B9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805FD0"/>
    <w:multiLevelType w:val="hybridMultilevel"/>
    <w:tmpl w:val="E4704AD2"/>
    <w:lvl w:ilvl="0" w:tplc="E4D8AF9C">
      <w:start w:val="1"/>
      <w:numFmt w:val="decimal"/>
      <w:pStyle w:val="a"/>
      <w:lvlText w:val="%1."/>
      <w:lvlJc w:val="left"/>
      <w:pPr>
        <w:tabs>
          <w:tab w:val="num" w:pos="840"/>
        </w:tabs>
        <w:ind w:left="840" w:hanging="360"/>
      </w:pPr>
      <w:rPr>
        <w:rFonts w:hint="eastAsia"/>
        <w:u w:val="none"/>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7D23F45"/>
    <w:multiLevelType w:val="multilevel"/>
    <w:tmpl w:val="1A2C68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a0"/>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960CC5E"/>
    <w:multiLevelType w:val="singleLevel"/>
    <w:tmpl w:val="3960CC5E"/>
    <w:lvl w:ilvl="0">
      <w:start w:val="5"/>
      <w:numFmt w:val="chineseCounting"/>
      <w:suff w:val="nothing"/>
      <w:lvlText w:val="%1、"/>
      <w:lvlJc w:val="left"/>
      <w:rPr>
        <w:rFonts w:hint="eastAsia"/>
      </w:rPr>
    </w:lvl>
  </w:abstractNum>
  <w:abstractNum w:abstractNumId="11">
    <w:nsid w:val="3DA81C6B"/>
    <w:multiLevelType w:val="hybridMultilevel"/>
    <w:tmpl w:val="CBAE4B3E"/>
    <w:lvl w:ilvl="0" w:tplc="04090011">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12">
    <w:nsid w:val="3DEF3C24"/>
    <w:multiLevelType w:val="hybridMultilevel"/>
    <w:tmpl w:val="F8AA5314"/>
    <w:lvl w:ilvl="0" w:tplc="3DBCD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EEA59BC"/>
    <w:multiLevelType w:val="hybridMultilevel"/>
    <w:tmpl w:val="722A4A26"/>
    <w:lvl w:ilvl="0" w:tplc="6EF052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15D5CF1"/>
    <w:multiLevelType w:val="hybridMultilevel"/>
    <w:tmpl w:val="77BA960A"/>
    <w:lvl w:ilvl="0" w:tplc="239C9F30">
      <w:start w:val="1"/>
      <w:numFmt w:val="decimal"/>
      <w:lvlText w:val="%1."/>
      <w:lvlJc w:val="left"/>
      <w:pPr>
        <w:ind w:left="1065" w:hanging="360"/>
      </w:pPr>
      <w:rPr>
        <w:rFonts w:hint="default"/>
      </w:rPr>
    </w:lvl>
    <w:lvl w:ilvl="1" w:tplc="04090019" w:tentative="1">
      <w:start w:val="1"/>
      <w:numFmt w:val="lowerLetter"/>
      <w:lvlText w:val="%2)"/>
      <w:lvlJc w:val="left"/>
      <w:pPr>
        <w:ind w:left="1545" w:hanging="420"/>
      </w:pPr>
    </w:lvl>
    <w:lvl w:ilvl="2" w:tplc="0409001B" w:tentative="1">
      <w:start w:val="1"/>
      <w:numFmt w:val="lowerRoman"/>
      <w:lvlText w:val="%3."/>
      <w:lvlJc w:val="right"/>
      <w:pPr>
        <w:ind w:left="1965" w:hanging="420"/>
      </w:pPr>
    </w:lvl>
    <w:lvl w:ilvl="3" w:tplc="0409000F" w:tentative="1">
      <w:start w:val="1"/>
      <w:numFmt w:val="decimal"/>
      <w:lvlText w:val="%4."/>
      <w:lvlJc w:val="left"/>
      <w:pPr>
        <w:ind w:left="2385" w:hanging="420"/>
      </w:pPr>
    </w:lvl>
    <w:lvl w:ilvl="4" w:tplc="04090019" w:tentative="1">
      <w:start w:val="1"/>
      <w:numFmt w:val="lowerLetter"/>
      <w:lvlText w:val="%5)"/>
      <w:lvlJc w:val="left"/>
      <w:pPr>
        <w:ind w:left="2805" w:hanging="420"/>
      </w:pPr>
    </w:lvl>
    <w:lvl w:ilvl="5" w:tplc="0409001B" w:tentative="1">
      <w:start w:val="1"/>
      <w:numFmt w:val="lowerRoman"/>
      <w:lvlText w:val="%6."/>
      <w:lvlJc w:val="right"/>
      <w:pPr>
        <w:ind w:left="3225" w:hanging="420"/>
      </w:pPr>
    </w:lvl>
    <w:lvl w:ilvl="6" w:tplc="0409000F" w:tentative="1">
      <w:start w:val="1"/>
      <w:numFmt w:val="decimal"/>
      <w:lvlText w:val="%7."/>
      <w:lvlJc w:val="left"/>
      <w:pPr>
        <w:ind w:left="3645" w:hanging="420"/>
      </w:pPr>
    </w:lvl>
    <w:lvl w:ilvl="7" w:tplc="04090019" w:tentative="1">
      <w:start w:val="1"/>
      <w:numFmt w:val="lowerLetter"/>
      <w:lvlText w:val="%8)"/>
      <w:lvlJc w:val="left"/>
      <w:pPr>
        <w:ind w:left="4065" w:hanging="420"/>
      </w:pPr>
    </w:lvl>
    <w:lvl w:ilvl="8" w:tplc="0409001B" w:tentative="1">
      <w:start w:val="1"/>
      <w:numFmt w:val="lowerRoman"/>
      <w:lvlText w:val="%9."/>
      <w:lvlJc w:val="right"/>
      <w:pPr>
        <w:ind w:left="4485" w:hanging="420"/>
      </w:pPr>
    </w:lvl>
  </w:abstractNum>
  <w:abstractNum w:abstractNumId="15">
    <w:nsid w:val="42AF64D0"/>
    <w:multiLevelType w:val="hybridMultilevel"/>
    <w:tmpl w:val="B6A69D22"/>
    <w:lvl w:ilvl="0" w:tplc="B9DCC98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6">
    <w:nsid w:val="47FE0D82"/>
    <w:multiLevelType w:val="hybridMultilevel"/>
    <w:tmpl w:val="4D26FD36"/>
    <w:lvl w:ilvl="0" w:tplc="04090011">
      <w:start w:val="1"/>
      <w:numFmt w:val="decimal"/>
      <w:lvlText w:val="%1)"/>
      <w:lvlJc w:val="left"/>
      <w:pPr>
        <w:tabs>
          <w:tab w:val="num" w:pos="780"/>
        </w:tabs>
        <w:ind w:left="780" w:hanging="420"/>
      </w:pPr>
    </w:lvl>
    <w:lvl w:ilvl="1" w:tplc="1CB46D40">
      <w:start w:val="5"/>
      <w:numFmt w:val="decimal"/>
      <w:lvlText w:val="%2、"/>
      <w:lvlJc w:val="left"/>
      <w:pPr>
        <w:tabs>
          <w:tab w:val="num" w:pos="1500"/>
        </w:tabs>
        <w:ind w:left="1500" w:hanging="720"/>
      </w:pPr>
      <w:rPr>
        <w:rFonts w:hint="default"/>
      </w:rPr>
    </w:lvl>
    <w:lvl w:ilvl="2" w:tplc="8BFE1EA2">
      <w:start w:val="2"/>
      <w:numFmt w:val="decimalEnclosedParen"/>
      <w:lvlText w:val="%3"/>
      <w:lvlJc w:val="left"/>
      <w:pPr>
        <w:tabs>
          <w:tab w:val="num" w:pos="1560"/>
        </w:tabs>
        <w:ind w:left="1560" w:hanging="360"/>
      </w:pPr>
      <w:rPr>
        <w:rFonts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7">
    <w:nsid w:val="57D2657F"/>
    <w:multiLevelType w:val="hybridMultilevel"/>
    <w:tmpl w:val="88ACA310"/>
    <w:lvl w:ilvl="0" w:tplc="A888135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580575FF"/>
    <w:multiLevelType w:val="hybridMultilevel"/>
    <w:tmpl w:val="2F9C010C"/>
    <w:lvl w:ilvl="0" w:tplc="772091F0">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19">
    <w:nsid w:val="5AF41411"/>
    <w:multiLevelType w:val="multilevel"/>
    <w:tmpl w:val="25EC1F54"/>
    <w:lvl w:ilvl="0">
      <w:start w:val="3"/>
      <w:numFmt w:val="decimal"/>
      <w:lvlText w:val="%1"/>
      <w:lvlJc w:val="left"/>
      <w:pPr>
        <w:tabs>
          <w:tab w:val="num" w:pos="360"/>
        </w:tabs>
        <w:ind w:left="360" w:hanging="360"/>
      </w:pPr>
      <w:rPr>
        <w:rFonts w:ascii="黑体" w:eastAsia="黑体" w:hint="default"/>
      </w:rPr>
    </w:lvl>
    <w:lvl w:ilvl="1">
      <w:start w:val="1"/>
      <w:numFmt w:val="decimal"/>
      <w:lvlText w:val="%1.%2"/>
      <w:lvlJc w:val="left"/>
      <w:pPr>
        <w:tabs>
          <w:tab w:val="num" w:pos="360"/>
        </w:tabs>
        <w:ind w:left="360" w:hanging="360"/>
      </w:pPr>
      <w:rPr>
        <w:rFonts w:ascii="黑体" w:eastAsia="黑体" w:hint="default"/>
      </w:rPr>
    </w:lvl>
    <w:lvl w:ilvl="2">
      <w:start w:val="1"/>
      <w:numFmt w:val="decimal"/>
      <w:lvlText w:val="%1.%2.%3"/>
      <w:lvlJc w:val="left"/>
      <w:pPr>
        <w:tabs>
          <w:tab w:val="num" w:pos="720"/>
        </w:tabs>
        <w:ind w:left="720" w:hanging="720"/>
      </w:pPr>
      <w:rPr>
        <w:rFonts w:ascii="黑体" w:eastAsia="黑体" w:hint="default"/>
      </w:rPr>
    </w:lvl>
    <w:lvl w:ilvl="3">
      <w:start w:val="1"/>
      <w:numFmt w:val="decimal"/>
      <w:lvlText w:val="%1.%2.%3.%4"/>
      <w:lvlJc w:val="left"/>
      <w:pPr>
        <w:tabs>
          <w:tab w:val="num" w:pos="720"/>
        </w:tabs>
        <w:ind w:left="720" w:hanging="720"/>
      </w:pPr>
      <w:rPr>
        <w:rFonts w:ascii="黑体" w:eastAsia="黑体" w:hint="default"/>
      </w:rPr>
    </w:lvl>
    <w:lvl w:ilvl="4">
      <w:start w:val="1"/>
      <w:numFmt w:val="decimal"/>
      <w:lvlText w:val="%1.%2.%3.%4.%5"/>
      <w:lvlJc w:val="left"/>
      <w:pPr>
        <w:tabs>
          <w:tab w:val="num" w:pos="1080"/>
        </w:tabs>
        <w:ind w:left="1080" w:hanging="1080"/>
      </w:pPr>
      <w:rPr>
        <w:rFonts w:ascii="黑体" w:eastAsia="黑体" w:hint="default"/>
      </w:rPr>
    </w:lvl>
    <w:lvl w:ilvl="5">
      <w:start w:val="1"/>
      <w:numFmt w:val="decimal"/>
      <w:lvlText w:val="%1.%2.%3.%4.%5.%6"/>
      <w:lvlJc w:val="left"/>
      <w:pPr>
        <w:tabs>
          <w:tab w:val="num" w:pos="1440"/>
        </w:tabs>
        <w:ind w:left="1440" w:hanging="1440"/>
      </w:pPr>
      <w:rPr>
        <w:rFonts w:ascii="黑体" w:eastAsia="黑体" w:hint="default"/>
      </w:rPr>
    </w:lvl>
    <w:lvl w:ilvl="6">
      <w:start w:val="1"/>
      <w:numFmt w:val="decimal"/>
      <w:lvlText w:val="%1.%2.%3.%4.%5.%6.%7"/>
      <w:lvlJc w:val="left"/>
      <w:pPr>
        <w:tabs>
          <w:tab w:val="num" w:pos="1440"/>
        </w:tabs>
        <w:ind w:left="1440" w:hanging="1440"/>
      </w:pPr>
      <w:rPr>
        <w:rFonts w:ascii="黑体" w:eastAsia="黑体" w:hint="default"/>
      </w:rPr>
    </w:lvl>
    <w:lvl w:ilvl="7">
      <w:start w:val="1"/>
      <w:numFmt w:val="decimal"/>
      <w:lvlText w:val="%1.%2.%3.%4.%5.%6.%7.%8"/>
      <w:lvlJc w:val="left"/>
      <w:pPr>
        <w:tabs>
          <w:tab w:val="num" w:pos="1800"/>
        </w:tabs>
        <w:ind w:left="1800" w:hanging="1800"/>
      </w:pPr>
      <w:rPr>
        <w:rFonts w:ascii="黑体" w:eastAsia="黑体" w:hint="default"/>
      </w:rPr>
    </w:lvl>
    <w:lvl w:ilvl="8">
      <w:start w:val="1"/>
      <w:numFmt w:val="decimal"/>
      <w:lvlText w:val="%1.%2.%3.%4.%5.%6.%7.%8.%9"/>
      <w:lvlJc w:val="left"/>
      <w:pPr>
        <w:tabs>
          <w:tab w:val="num" w:pos="1800"/>
        </w:tabs>
        <w:ind w:left="1800" w:hanging="1800"/>
      </w:pPr>
      <w:rPr>
        <w:rFonts w:ascii="黑体" w:eastAsia="黑体" w:hint="default"/>
      </w:rPr>
    </w:lvl>
  </w:abstractNum>
  <w:abstractNum w:abstractNumId="20">
    <w:nsid w:val="657D3FBC"/>
    <w:multiLevelType w:val="multilevel"/>
    <w:tmpl w:val="7E02ADCE"/>
    <w:lvl w:ilvl="0">
      <w:start w:val="1"/>
      <w:numFmt w:val="upperLetter"/>
      <w:pStyle w:val="a1"/>
      <w:suff w:val="nothing"/>
      <w:lvlText w:val="附　录　%1"/>
      <w:lvlJc w:val="left"/>
      <w:pPr>
        <w:ind w:left="4035" w:firstLine="0"/>
      </w:pPr>
      <w:rPr>
        <w:rFonts w:ascii="黑体" w:eastAsia="黑体" w:hAnsi="Times New Roman" w:hint="eastAsia"/>
        <w:b w:val="0"/>
        <w:i w:val="0"/>
        <w:sz w:val="21"/>
      </w:rPr>
    </w:lvl>
    <w:lvl w:ilvl="1">
      <w:start w:val="1"/>
      <w:numFmt w:val="decimal"/>
      <w:pStyle w:val="a2"/>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2"/>
      <w:suff w:val="nothing"/>
      <w:lvlText w:val="%1.%2.%3　"/>
      <w:lvlJc w:val="left"/>
      <w:pPr>
        <w:ind w:left="900" w:firstLine="0"/>
      </w:pPr>
      <w:rPr>
        <w:rFonts w:ascii="黑体" w:eastAsia="黑体" w:hAnsi="Times New Roman" w:hint="eastAsia"/>
        <w:b w:val="0"/>
        <w:i w:val="0"/>
        <w:sz w:val="21"/>
      </w:rPr>
    </w:lvl>
    <w:lvl w:ilvl="3">
      <w:start w:val="1"/>
      <w:numFmt w:val="decimal"/>
      <w:pStyle w:val="a3"/>
      <w:suff w:val="nothing"/>
      <w:lvlText w:val="%1.%2.%3.%4　"/>
      <w:lvlJc w:val="left"/>
      <w:pPr>
        <w:ind w:left="4035" w:firstLine="0"/>
      </w:pPr>
      <w:rPr>
        <w:rFonts w:ascii="黑体" w:eastAsia="黑体" w:hAnsi="Times New Roman" w:hint="eastAsia"/>
        <w:b w:val="0"/>
        <w:i w:val="0"/>
        <w:sz w:val="21"/>
      </w:rPr>
    </w:lvl>
    <w:lvl w:ilvl="4">
      <w:start w:val="1"/>
      <w:numFmt w:val="decimal"/>
      <w:pStyle w:val="a4"/>
      <w:suff w:val="nothing"/>
      <w:lvlText w:val="%1.%2.%3.%4.%5　"/>
      <w:lvlJc w:val="left"/>
      <w:pPr>
        <w:ind w:left="4035" w:firstLine="0"/>
      </w:pPr>
      <w:rPr>
        <w:rFonts w:ascii="黑体" w:eastAsia="黑体" w:hAnsi="Times New Roman" w:hint="eastAsia"/>
        <w:b w:val="0"/>
        <w:i w:val="0"/>
        <w:sz w:val="21"/>
      </w:rPr>
    </w:lvl>
    <w:lvl w:ilvl="5">
      <w:start w:val="1"/>
      <w:numFmt w:val="decimal"/>
      <w:pStyle w:val="a5"/>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21">
    <w:nsid w:val="65DF6F0A"/>
    <w:multiLevelType w:val="multilevel"/>
    <w:tmpl w:val="CB226C26"/>
    <w:lvl w:ilvl="0">
      <w:start w:val="1"/>
      <w:numFmt w:val="decimal"/>
      <w:lvlText w:val="%1、"/>
      <w:lvlJc w:val="left"/>
      <w:pPr>
        <w:tabs>
          <w:tab w:val="num" w:pos="1440"/>
        </w:tabs>
        <w:ind w:left="1440" w:hanging="144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nsid w:val="6B433B84"/>
    <w:multiLevelType w:val="hybridMultilevel"/>
    <w:tmpl w:val="FCDAC31C"/>
    <w:lvl w:ilvl="0" w:tplc="0409000F">
      <w:start w:val="1"/>
      <w:numFmt w:val="decimal"/>
      <w:lvlText w:val="%1."/>
      <w:lvlJc w:val="left"/>
      <w:pPr>
        <w:tabs>
          <w:tab w:val="num" w:pos="1020"/>
        </w:tabs>
        <w:ind w:left="1020" w:hanging="420"/>
      </w:pPr>
    </w:lvl>
    <w:lvl w:ilvl="1" w:tplc="04090019" w:tentative="1">
      <w:start w:val="1"/>
      <w:numFmt w:val="lowerLetter"/>
      <w:pStyle w:val="a6"/>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3">
    <w:nsid w:val="71D43344"/>
    <w:multiLevelType w:val="hybridMultilevel"/>
    <w:tmpl w:val="01EE51EA"/>
    <w:lvl w:ilvl="0" w:tplc="1C6258FA">
      <w:start w:val="1"/>
      <w:numFmt w:val="decimal"/>
      <w:lvlText w:val="%1、"/>
      <w:lvlJc w:val="left"/>
      <w:pPr>
        <w:tabs>
          <w:tab w:val="num" w:pos="735"/>
        </w:tabs>
        <w:ind w:left="735" w:hanging="315"/>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3"/>
  </w:num>
  <w:num w:numId="2">
    <w:abstractNumId w:val="3"/>
  </w:num>
  <w:num w:numId="3">
    <w:abstractNumId w:val="21"/>
  </w:num>
  <w:num w:numId="4">
    <w:abstractNumId w:val="2"/>
  </w:num>
  <w:num w:numId="5">
    <w:abstractNumId w:val="8"/>
  </w:num>
  <w:num w:numId="6">
    <w:abstractNumId w:val="22"/>
  </w:num>
  <w:num w:numId="7">
    <w:abstractNumId w:val="15"/>
  </w:num>
  <w:num w:numId="8">
    <w:abstractNumId w:val="18"/>
  </w:num>
  <w:num w:numId="9">
    <w:abstractNumId w:val="11"/>
  </w:num>
  <w:num w:numId="10">
    <w:abstractNumId w:val="14"/>
  </w:num>
  <w:num w:numId="11">
    <w:abstractNumId w:val="16"/>
  </w:num>
  <w:num w:numId="12">
    <w:abstractNumId w:val="1"/>
  </w:num>
  <w:num w:numId="13">
    <w:abstractNumId w:val="0"/>
  </w:num>
  <w:num w:numId="14">
    <w:abstractNumId w:val="13"/>
  </w:num>
  <w:num w:numId="15">
    <w:abstractNumId w:val="19"/>
  </w:num>
  <w:num w:numId="16">
    <w:abstractNumId w:val="20"/>
  </w:num>
  <w:num w:numId="17">
    <w:abstractNumId w:val="12"/>
  </w:num>
  <w:num w:numId="18">
    <w:abstractNumId w:val="4"/>
  </w:num>
  <w:num w:numId="19">
    <w:abstractNumId w:val="9"/>
  </w:num>
  <w:num w:numId="20">
    <w:abstractNumId w:val="17"/>
  </w:num>
  <w:num w:numId="21">
    <w:abstractNumId w:val="6"/>
  </w:num>
  <w:num w:numId="22">
    <w:abstractNumId w:val="7"/>
  </w:num>
  <w:num w:numId="23">
    <w:abstractNumId w:val="5"/>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44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7756"/>
    <w:rsid w:val="00000B91"/>
    <w:rsid w:val="00001664"/>
    <w:rsid w:val="00010BB1"/>
    <w:rsid w:val="00010D62"/>
    <w:rsid w:val="00014184"/>
    <w:rsid w:val="00025F07"/>
    <w:rsid w:val="00026BE7"/>
    <w:rsid w:val="00027DF0"/>
    <w:rsid w:val="00027F94"/>
    <w:rsid w:val="000368BE"/>
    <w:rsid w:val="00037813"/>
    <w:rsid w:val="00042662"/>
    <w:rsid w:val="00043341"/>
    <w:rsid w:val="000433F0"/>
    <w:rsid w:val="000457DB"/>
    <w:rsid w:val="00045FD1"/>
    <w:rsid w:val="00050799"/>
    <w:rsid w:val="00053E35"/>
    <w:rsid w:val="0005541B"/>
    <w:rsid w:val="00061948"/>
    <w:rsid w:val="00062A92"/>
    <w:rsid w:val="00066459"/>
    <w:rsid w:val="0006705A"/>
    <w:rsid w:val="000716BA"/>
    <w:rsid w:val="00072605"/>
    <w:rsid w:val="00072EF6"/>
    <w:rsid w:val="0008071C"/>
    <w:rsid w:val="00082B0F"/>
    <w:rsid w:val="00091B08"/>
    <w:rsid w:val="000921CE"/>
    <w:rsid w:val="00094904"/>
    <w:rsid w:val="00097178"/>
    <w:rsid w:val="000A1353"/>
    <w:rsid w:val="000A2BB4"/>
    <w:rsid w:val="000A412A"/>
    <w:rsid w:val="000A68C7"/>
    <w:rsid w:val="000A723B"/>
    <w:rsid w:val="000B1866"/>
    <w:rsid w:val="000B1F29"/>
    <w:rsid w:val="000B3A6C"/>
    <w:rsid w:val="000B4CB0"/>
    <w:rsid w:val="000C0165"/>
    <w:rsid w:val="000C0807"/>
    <w:rsid w:val="000D0DE4"/>
    <w:rsid w:val="000D103A"/>
    <w:rsid w:val="000D4080"/>
    <w:rsid w:val="000D5332"/>
    <w:rsid w:val="000E12C2"/>
    <w:rsid w:val="000E15A3"/>
    <w:rsid w:val="000E1B35"/>
    <w:rsid w:val="000E4ADC"/>
    <w:rsid w:val="000E4B8F"/>
    <w:rsid w:val="000F1068"/>
    <w:rsid w:val="000F2C1C"/>
    <w:rsid w:val="000F2F86"/>
    <w:rsid w:val="000F2FCE"/>
    <w:rsid w:val="000F52CE"/>
    <w:rsid w:val="00105C3A"/>
    <w:rsid w:val="00105CDB"/>
    <w:rsid w:val="001060BA"/>
    <w:rsid w:val="001068AE"/>
    <w:rsid w:val="00112427"/>
    <w:rsid w:val="00114449"/>
    <w:rsid w:val="0012299F"/>
    <w:rsid w:val="00123511"/>
    <w:rsid w:val="00125468"/>
    <w:rsid w:val="00125909"/>
    <w:rsid w:val="00130C1D"/>
    <w:rsid w:val="00131643"/>
    <w:rsid w:val="001323A3"/>
    <w:rsid w:val="001360C0"/>
    <w:rsid w:val="001361AF"/>
    <w:rsid w:val="001427D8"/>
    <w:rsid w:val="00143496"/>
    <w:rsid w:val="00145D33"/>
    <w:rsid w:val="00152E3D"/>
    <w:rsid w:val="0015483E"/>
    <w:rsid w:val="00154940"/>
    <w:rsid w:val="00156497"/>
    <w:rsid w:val="00157B6C"/>
    <w:rsid w:val="0016082F"/>
    <w:rsid w:val="0016152E"/>
    <w:rsid w:val="00162692"/>
    <w:rsid w:val="001641E4"/>
    <w:rsid w:val="001646BE"/>
    <w:rsid w:val="00165E05"/>
    <w:rsid w:val="00174832"/>
    <w:rsid w:val="001825F3"/>
    <w:rsid w:val="00183238"/>
    <w:rsid w:val="00184D06"/>
    <w:rsid w:val="00185186"/>
    <w:rsid w:val="00187A2A"/>
    <w:rsid w:val="001A452C"/>
    <w:rsid w:val="001B124F"/>
    <w:rsid w:val="001B2A5F"/>
    <w:rsid w:val="001B47F9"/>
    <w:rsid w:val="001B6A86"/>
    <w:rsid w:val="001C0090"/>
    <w:rsid w:val="001C3C5B"/>
    <w:rsid w:val="001D10B2"/>
    <w:rsid w:val="001D53C4"/>
    <w:rsid w:val="001D67CD"/>
    <w:rsid w:val="001E21CD"/>
    <w:rsid w:val="001E3ADB"/>
    <w:rsid w:val="001E638E"/>
    <w:rsid w:val="001E76F3"/>
    <w:rsid w:val="001F1AEB"/>
    <w:rsid w:val="001F1F19"/>
    <w:rsid w:val="001F36C5"/>
    <w:rsid w:val="001F3E17"/>
    <w:rsid w:val="001F5D18"/>
    <w:rsid w:val="001F614F"/>
    <w:rsid w:val="001F72A4"/>
    <w:rsid w:val="00201156"/>
    <w:rsid w:val="00202FAB"/>
    <w:rsid w:val="00204424"/>
    <w:rsid w:val="002049AA"/>
    <w:rsid w:val="00206097"/>
    <w:rsid w:val="0021079F"/>
    <w:rsid w:val="0021272E"/>
    <w:rsid w:val="00214959"/>
    <w:rsid w:val="002215DD"/>
    <w:rsid w:val="00225FC9"/>
    <w:rsid w:val="002336BB"/>
    <w:rsid w:val="0024036A"/>
    <w:rsid w:val="00244A19"/>
    <w:rsid w:val="00245F32"/>
    <w:rsid w:val="00246211"/>
    <w:rsid w:val="0025349E"/>
    <w:rsid w:val="002573EE"/>
    <w:rsid w:val="002604B2"/>
    <w:rsid w:val="002707FA"/>
    <w:rsid w:val="00271CC9"/>
    <w:rsid w:val="00272067"/>
    <w:rsid w:val="00277D92"/>
    <w:rsid w:val="00280ED9"/>
    <w:rsid w:val="00283197"/>
    <w:rsid w:val="002945E4"/>
    <w:rsid w:val="00295D8E"/>
    <w:rsid w:val="0029797C"/>
    <w:rsid w:val="002A1AFE"/>
    <w:rsid w:val="002A225A"/>
    <w:rsid w:val="002A36CF"/>
    <w:rsid w:val="002A4C8C"/>
    <w:rsid w:val="002A52FC"/>
    <w:rsid w:val="002A734F"/>
    <w:rsid w:val="002B119F"/>
    <w:rsid w:val="002B192C"/>
    <w:rsid w:val="002B2099"/>
    <w:rsid w:val="002B670D"/>
    <w:rsid w:val="002B7868"/>
    <w:rsid w:val="002C76DA"/>
    <w:rsid w:val="002D6C88"/>
    <w:rsid w:val="002E745C"/>
    <w:rsid w:val="002F07BC"/>
    <w:rsid w:val="002F480F"/>
    <w:rsid w:val="002F4A90"/>
    <w:rsid w:val="002F734F"/>
    <w:rsid w:val="00301DD6"/>
    <w:rsid w:val="00302FF4"/>
    <w:rsid w:val="0030342D"/>
    <w:rsid w:val="00307108"/>
    <w:rsid w:val="00312BF0"/>
    <w:rsid w:val="00316430"/>
    <w:rsid w:val="00322951"/>
    <w:rsid w:val="00324794"/>
    <w:rsid w:val="0033174C"/>
    <w:rsid w:val="003324C4"/>
    <w:rsid w:val="00336E8A"/>
    <w:rsid w:val="003440DC"/>
    <w:rsid w:val="00344680"/>
    <w:rsid w:val="00344C05"/>
    <w:rsid w:val="00345E6A"/>
    <w:rsid w:val="003557AF"/>
    <w:rsid w:val="00356725"/>
    <w:rsid w:val="003573F2"/>
    <w:rsid w:val="00365634"/>
    <w:rsid w:val="003665DA"/>
    <w:rsid w:val="00370869"/>
    <w:rsid w:val="003752F0"/>
    <w:rsid w:val="00377BD8"/>
    <w:rsid w:val="00380DCE"/>
    <w:rsid w:val="0038560C"/>
    <w:rsid w:val="0038765D"/>
    <w:rsid w:val="003907B8"/>
    <w:rsid w:val="0039500A"/>
    <w:rsid w:val="003A6B45"/>
    <w:rsid w:val="003B2EC1"/>
    <w:rsid w:val="003B4647"/>
    <w:rsid w:val="003B4B05"/>
    <w:rsid w:val="003B54BF"/>
    <w:rsid w:val="003B7029"/>
    <w:rsid w:val="003C04EE"/>
    <w:rsid w:val="003C0F3F"/>
    <w:rsid w:val="003C51D7"/>
    <w:rsid w:val="003D0090"/>
    <w:rsid w:val="003D09CF"/>
    <w:rsid w:val="003D162A"/>
    <w:rsid w:val="003D6514"/>
    <w:rsid w:val="003E7416"/>
    <w:rsid w:val="003E745C"/>
    <w:rsid w:val="003F0A9D"/>
    <w:rsid w:val="003F2760"/>
    <w:rsid w:val="003F6224"/>
    <w:rsid w:val="004005B0"/>
    <w:rsid w:val="00400EB2"/>
    <w:rsid w:val="00401759"/>
    <w:rsid w:val="00401BEA"/>
    <w:rsid w:val="00402DBF"/>
    <w:rsid w:val="00405690"/>
    <w:rsid w:val="00407AF1"/>
    <w:rsid w:val="0041037F"/>
    <w:rsid w:val="004233C8"/>
    <w:rsid w:val="00424BA4"/>
    <w:rsid w:val="004250A3"/>
    <w:rsid w:val="0042786B"/>
    <w:rsid w:val="00431502"/>
    <w:rsid w:val="00431D87"/>
    <w:rsid w:val="00437CFB"/>
    <w:rsid w:val="00440909"/>
    <w:rsid w:val="00444475"/>
    <w:rsid w:val="004452FA"/>
    <w:rsid w:val="004478EC"/>
    <w:rsid w:val="00451CEE"/>
    <w:rsid w:val="00452D31"/>
    <w:rsid w:val="00454C7B"/>
    <w:rsid w:val="0045609E"/>
    <w:rsid w:val="0046164E"/>
    <w:rsid w:val="004652E8"/>
    <w:rsid w:val="004675D1"/>
    <w:rsid w:val="00472387"/>
    <w:rsid w:val="00473CE7"/>
    <w:rsid w:val="004760B1"/>
    <w:rsid w:val="00476737"/>
    <w:rsid w:val="0047685A"/>
    <w:rsid w:val="00482025"/>
    <w:rsid w:val="0048620F"/>
    <w:rsid w:val="00486B4F"/>
    <w:rsid w:val="00487151"/>
    <w:rsid w:val="0049266F"/>
    <w:rsid w:val="00493BDC"/>
    <w:rsid w:val="004955EA"/>
    <w:rsid w:val="00495C12"/>
    <w:rsid w:val="00497B05"/>
    <w:rsid w:val="004A0285"/>
    <w:rsid w:val="004A5BAA"/>
    <w:rsid w:val="004A62E9"/>
    <w:rsid w:val="004B04C2"/>
    <w:rsid w:val="004B5D81"/>
    <w:rsid w:val="004B5DF3"/>
    <w:rsid w:val="004C64C4"/>
    <w:rsid w:val="004D04B3"/>
    <w:rsid w:val="004D1361"/>
    <w:rsid w:val="004D5BC6"/>
    <w:rsid w:val="004D6465"/>
    <w:rsid w:val="004D7970"/>
    <w:rsid w:val="004D7EA2"/>
    <w:rsid w:val="004E14E0"/>
    <w:rsid w:val="004E1F31"/>
    <w:rsid w:val="004E26C1"/>
    <w:rsid w:val="004E5EFF"/>
    <w:rsid w:val="004F0364"/>
    <w:rsid w:val="004F36BC"/>
    <w:rsid w:val="004F56F1"/>
    <w:rsid w:val="004F7130"/>
    <w:rsid w:val="0050755C"/>
    <w:rsid w:val="00514286"/>
    <w:rsid w:val="00515BFD"/>
    <w:rsid w:val="0051690E"/>
    <w:rsid w:val="00516CFF"/>
    <w:rsid w:val="00520D96"/>
    <w:rsid w:val="00524210"/>
    <w:rsid w:val="00527A00"/>
    <w:rsid w:val="005358D2"/>
    <w:rsid w:val="00541408"/>
    <w:rsid w:val="00544612"/>
    <w:rsid w:val="00551F71"/>
    <w:rsid w:val="00552F21"/>
    <w:rsid w:val="00555091"/>
    <w:rsid w:val="005553BF"/>
    <w:rsid w:val="00556A06"/>
    <w:rsid w:val="00562157"/>
    <w:rsid w:val="005668B5"/>
    <w:rsid w:val="00567165"/>
    <w:rsid w:val="00581322"/>
    <w:rsid w:val="00581DB5"/>
    <w:rsid w:val="00582DEB"/>
    <w:rsid w:val="00585DC1"/>
    <w:rsid w:val="0058685D"/>
    <w:rsid w:val="00597E6C"/>
    <w:rsid w:val="005A060A"/>
    <w:rsid w:val="005A4BFE"/>
    <w:rsid w:val="005A5D6D"/>
    <w:rsid w:val="005B12AB"/>
    <w:rsid w:val="005B5C47"/>
    <w:rsid w:val="005C3F62"/>
    <w:rsid w:val="005D0F2C"/>
    <w:rsid w:val="005D131B"/>
    <w:rsid w:val="005D13AB"/>
    <w:rsid w:val="005E2A80"/>
    <w:rsid w:val="005F07B5"/>
    <w:rsid w:val="005F310C"/>
    <w:rsid w:val="005F47F5"/>
    <w:rsid w:val="005F675C"/>
    <w:rsid w:val="00600265"/>
    <w:rsid w:val="006008C9"/>
    <w:rsid w:val="00602D88"/>
    <w:rsid w:val="00603EBB"/>
    <w:rsid w:val="00606A99"/>
    <w:rsid w:val="0061097B"/>
    <w:rsid w:val="006117DF"/>
    <w:rsid w:val="00612170"/>
    <w:rsid w:val="00613A3A"/>
    <w:rsid w:val="00613D74"/>
    <w:rsid w:val="006146F5"/>
    <w:rsid w:val="00615751"/>
    <w:rsid w:val="006171AA"/>
    <w:rsid w:val="006213C8"/>
    <w:rsid w:val="00621D71"/>
    <w:rsid w:val="00621FDD"/>
    <w:rsid w:val="006220EF"/>
    <w:rsid w:val="00622AF1"/>
    <w:rsid w:val="0062410E"/>
    <w:rsid w:val="0062449F"/>
    <w:rsid w:val="006301E8"/>
    <w:rsid w:val="00635E99"/>
    <w:rsid w:val="00637204"/>
    <w:rsid w:val="00654E85"/>
    <w:rsid w:val="00656EBB"/>
    <w:rsid w:val="006570BD"/>
    <w:rsid w:val="00660344"/>
    <w:rsid w:val="00673AAF"/>
    <w:rsid w:val="00673C19"/>
    <w:rsid w:val="00676438"/>
    <w:rsid w:val="0067659F"/>
    <w:rsid w:val="0067741A"/>
    <w:rsid w:val="0068342A"/>
    <w:rsid w:val="006834BE"/>
    <w:rsid w:val="00683F94"/>
    <w:rsid w:val="00686AA0"/>
    <w:rsid w:val="00693627"/>
    <w:rsid w:val="006A082A"/>
    <w:rsid w:val="006A490D"/>
    <w:rsid w:val="006A532C"/>
    <w:rsid w:val="006B04D0"/>
    <w:rsid w:val="006B0E7B"/>
    <w:rsid w:val="006B222F"/>
    <w:rsid w:val="006B3379"/>
    <w:rsid w:val="006B3AB3"/>
    <w:rsid w:val="006B44E7"/>
    <w:rsid w:val="006C1628"/>
    <w:rsid w:val="006C4665"/>
    <w:rsid w:val="006C7945"/>
    <w:rsid w:val="006D1923"/>
    <w:rsid w:val="006D2EA3"/>
    <w:rsid w:val="006D50AF"/>
    <w:rsid w:val="006D5DD1"/>
    <w:rsid w:val="006E2EB8"/>
    <w:rsid w:val="006E37F2"/>
    <w:rsid w:val="006E3AB8"/>
    <w:rsid w:val="006E7992"/>
    <w:rsid w:val="006F332A"/>
    <w:rsid w:val="006F3F5A"/>
    <w:rsid w:val="00701460"/>
    <w:rsid w:val="00703E4B"/>
    <w:rsid w:val="007042A5"/>
    <w:rsid w:val="00706362"/>
    <w:rsid w:val="00711ADE"/>
    <w:rsid w:val="0071272E"/>
    <w:rsid w:val="00712CBA"/>
    <w:rsid w:val="007139D6"/>
    <w:rsid w:val="007145FF"/>
    <w:rsid w:val="00716A0C"/>
    <w:rsid w:val="0073141B"/>
    <w:rsid w:val="00732CDD"/>
    <w:rsid w:val="00734E43"/>
    <w:rsid w:val="0074281C"/>
    <w:rsid w:val="00743299"/>
    <w:rsid w:val="007451EA"/>
    <w:rsid w:val="007505A9"/>
    <w:rsid w:val="00757FF4"/>
    <w:rsid w:val="00760C43"/>
    <w:rsid w:val="0076394A"/>
    <w:rsid w:val="007643D8"/>
    <w:rsid w:val="00771496"/>
    <w:rsid w:val="007714E0"/>
    <w:rsid w:val="00774C6B"/>
    <w:rsid w:val="0077615C"/>
    <w:rsid w:val="00777BED"/>
    <w:rsid w:val="007A34E7"/>
    <w:rsid w:val="007A4BB8"/>
    <w:rsid w:val="007B2DB9"/>
    <w:rsid w:val="007B5688"/>
    <w:rsid w:val="007C5602"/>
    <w:rsid w:val="007C56AE"/>
    <w:rsid w:val="007C6DC4"/>
    <w:rsid w:val="007D1B0F"/>
    <w:rsid w:val="007D2E6C"/>
    <w:rsid w:val="007D38AB"/>
    <w:rsid w:val="007D5D1D"/>
    <w:rsid w:val="007D61E4"/>
    <w:rsid w:val="007E17B7"/>
    <w:rsid w:val="007E1889"/>
    <w:rsid w:val="007E2E63"/>
    <w:rsid w:val="007F68DA"/>
    <w:rsid w:val="007F79BB"/>
    <w:rsid w:val="0080195F"/>
    <w:rsid w:val="00802429"/>
    <w:rsid w:val="008049BC"/>
    <w:rsid w:val="00807A97"/>
    <w:rsid w:val="008120D6"/>
    <w:rsid w:val="00813928"/>
    <w:rsid w:val="00815427"/>
    <w:rsid w:val="0081667E"/>
    <w:rsid w:val="00820BB5"/>
    <w:rsid w:val="008217FF"/>
    <w:rsid w:val="00821B3D"/>
    <w:rsid w:val="00826D6C"/>
    <w:rsid w:val="00826F86"/>
    <w:rsid w:val="008310EE"/>
    <w:rsid w:val="00831A56"/>
    <w:rsid w:val="00832811"/>
    <w:rsid w:val="00833A6D"/>
    <w:rsid w:val="00835EA0"/>
    <w:rsid w:val="00840E39"/>
    <w:rsid w:val="00841FAB"/>
    <w:rsid w:val="008565D5"/>
    <w:rsid w:val="00857876"/>
    <w:rsid w:val="0086250F"/>
    <w:rsid w:val="008643C0"/>
    <w:rsid w:val="008742CC"/>
    <w:rsid w:val="00874A92"/>
    <w:rsid w:val="00885248"/>
    <w:rsid w:val="00886299"/>
    <w:rsid w:val="00886797"/>
    <w:rsid w:val="0088794C"/>
    <w:rsid w:val="00894E15"/>
    <w:rsid w:val="008A2CDB"/>
    <w:rsid w:val="008A537A"/>
    <w:rsid w:val="008B0734"/>
    <w:rsid w:val="008C0E63"/>
    <w:rsid w:val="008C2527"/>
    <w:rsid w:val="008C7F51"/>
    <w:rsid w:val="008D094B"/>
    <w:rsid w:val="008D2EBA"/>
    <w:rsid w:val="008D337A"/>
    <w:rsid w:val="008D3A77"/>
    <w:rsid w:val="008E35F4"/>
    <w:rsid w:val="008E69FE"/>
    <w:rsid w:val="008F2B48"/>
    <w:rsid w:val="008F6056"/>
    <w:rsid w:val="008F73DA"/>
    <w:rsid w:val="0090515F"/>
    <w:rsid w:val="009062F1"/>
    <w:rsid w:val="009064D8"/>
    <w:rsid w:val="00906DD3"/>
    <w:rsid w:val="00907A76"/>
    <w:rsid w:val="00907D1B"/>
    <w:rsid w:val="00910676"/>
    <w:rsid w:val="00913662"/>
    <w:rsid w:val="0091521F"/>
    <w:rsid w:val="009179BF"/>
    <w:rsid w:val="009216B2"/>
    <w:rsid w:val="00926B82"/>
    <w:rsid w:val="009313D8"/>
    <w:rsid w:val="0093196D"/>
    <w:rsid w:val="00931FC5"/>
    <w:rsid w:val="009341CC"/>
    <w:rsid w:val="00934DFF"/>
    <w:rsid w:val="00935D6B"/>
    <w:rsid w:val="009368C7"/>
    <w:rsid w:val="00937E44"/>
    <w:rsid w:val="009512D1"/>
    <w:rsid w:val="00952298"/>
    <w:rsid w:val="00954E39"/>
    <w:rsid w:val="00955675"/>
    <w:rsid w:val="00956E41"/>
    <w:rsid w:val="0096389A"/>
    <w:rsid w:val="00967447"/>
    <w:rsid w:val="0097174D"/>
    <w:rsid w:val="009745CA"/>
    <w:rsid w:val="0098711D"/>
    <w:rsid w:val="009924E1"/>
    <w:rsid w:val="009A2597"/>
    <w:rsid w:val="009A5558"/>
    <w:rsid w:val="009B053D"/>
    <w:rsid w:val="009B0B99"/>
    <w:rsid w:val="009B372B"/>
    <w:rsid w:val="009B3A17"/>
    <w:rsid w:val="009B7842"/>
    <w:rsid w:val="009C07AB"/>
    <w:rsid w:val="009C2913"/>
    <w:rsid w:val="009C4F83"/>
    <w:rsid w:val="009C5DD8"/>
    <w:rsid w:val="009C7E4B"/>
    <w:rsid w:val="009D1879"/>
    <w:rsid w:val="009D3D7F"/>
    <w:rsid w:val="009D73FC"/>
    <w:rsid w:val="009E3E4E"/>
    <w:rsid w:val="009F01DA"/>
    <w:rsid w:val="009F0213"/>
    <w:rsid w:val="009F1504"/>
    <w:rsid w:val="009F7AE5"/>
    <w:rsid w:val="00A015C9"/>
    <w:rsid w:val="00A11AC1"/>
    <w:rsid w:val="00A1363B"/>
    <w:rsid w:val="00A13C3D"/>
    <w:rsid w:val="00A153D9"/>
    <w:rsid w:val="00A2195E"/>
    <w:rsid w:val="00A22DBA"/>
    <w:rsid w:val="00A2511D"/>
    <w:rsid w:val="00A25833"/>
    <w:rsid w:val="00A261DC"/>
    <w:rsid w:val="00A3458C"/>
    <w:rsid w:val="00A42A29"/>
    <w:rsid w:val="00A51A84"/>
    <w:rsid w:val="00A51AA7"/>
    <w:rsid w:val="00A567EE"/>
    <w:rsid w:val="00A61693"/>
    <w:rsid w:val="00A626A1"/>
    <w:rsid w:val="00A679E8"/>
    <w:rsid w:val="00A75E0F"/>
    <w:rsid w:val="00A76DE1"/>
    <w:rsid w:val="00A82813"/>
    <w:rsid w:val="00A83E22"/>
    <w:rsid w:val="00A854A0"/>
    <w:rsid w:val="00A94FD8"/>
    <w:rsid w:val="00A9757C"/>
    <w:rsid w:val="00AA52FF"/>
    <w:rsid w:val="00AB184C"/>
    <w:rsid w:val="00AB7DED"/>
    <w:rsid w:val="00AD37B2"/>
    <w:rsid w:val="00AE1CA0"/>
    <w:rsid w:val="00AE3E3E"/>
    <w:rsid w:val="00AE66ED"/>
    <w:rsid w:val="00AF02AB"/>
    <w:rsid w:val="00AF08AC"/>
    <w:rsid w:val="00AF40B6"/>
    <w:rsid w:val="00AF47BA"/>
    <w:rsid w:val="00AF7006"/>
    <w:rsid w:val="00B00D75"/>
    <w:rsid w:val="00B01F2C"/>
    <w:rsid w:val="00B07451"/>
    <w:rsid w:val="00B07824"/>
    <w:rsid w:val="00B10E01"/>
    <w:rsid w:val="00B16EEE"/>
    <w:rsid w:val="00B20B26"/>
    <w:rsid w:val="00B216A8"/>
    <w:rsid w:val="00B24542"/>
    <w:rsid w:val="00B26A69"/>
    <w:rsid w:val="00B272C5"/>
    <w:rsid w:val="00B3684E"/>
    <w:rsid w:val="00B44B1E"/>
    <w:rsid w:val="00B44D63"/>
    <w:rsid w:val="00B544E3"/>
    <w:rsid w:val="00B56EB8"/>
    <w:rsid w:val="00B61243"/>
    <w:rsid w:val="00B671CB"/>
    <w:rsid w:val="00B748D2"/>
    <w:rsid w:val="00B821B3"/>
    <w:rsid w:val="00B83AC4"/>
    <w:rsid w:val="00B91160"/>
    <w:rsid w:val="00B91790"/>
    <w:rsid w:val="00B9669E"/>
    <w:rsid w:val="00B97E3B"/>
    <w:rsid w:val="00BA2C2A"/>
    <w:rsid w:val="00BA48FB"/>
    <w:rsid w:val="00BB4C0E"/>
    <w:rsid w:val="00BC1674"/>
    <w:rsid w:val="00BC1A7A"/>
    <w:rsid w:val="00BC2BDD"/>
    <w:rsid w:val="00BC3DC1"/>
    <w:rsid w:val="00BC4842"/>
    <w:rsid w:val="00BC5AB1"/>
    <w:rsid w:val="00BC5C59"/>
    <w:rsid w:val="00BC7FC9"/>
    <w:rsid w:val="00BD3928"/>
    <w:rsid w:val="00BE1FB2"/>
    <w:rsid w:val="00BE6BDF"/>
    <w:rsid w:val="00BF20E0"/>
    <w:rsid w:val="00BF72D7"/>
    <w:rsid w:val="00BF76A1"/>
    <w:rsid w:val="00C022B0"/>
    <w:rsid w:val="00C02AB6"/>
    <w:rsid w:val="00C03FD9"/>
    <w:rsid w:val="00C07019"/>
    <w:rsid w:val="00C14918"/>
    <w:rsid w:val="00C171D0"/>
    <w:rsid w:val="00C223F8"/>
    <w:rsid w:val="00C238DB"/>
    <w:rsid w:val="00C258FB"/>
    <w:rsid w:val="00C310F0"/>
    <w:rsid w:val="00C31E59"/>
    <w:rsid w:val="00C32153"/>
    <w:rsid w:val="00C32313"/>
    <w:rsid w:val="00C351EB"/>
    <w:rsid w:val="00C37148"/>
    <w:rsid w:val="00C37E33"/>
    <w:rsid w:val="00C40548"/>
    <w:rsid w:val="00C40F6A"/>
    <w:rsid w:val="00C46243"/>
    <w:rsid w:val="00C4694B"/>
    <w:rsid w:val="00C50223"/>
    <w:rsid w:val="00C5146D"/>
    <w:rsid w:val="00C66165"/>
    <w:rsid w:val="00C7012E"/>
    <w:rsid w:val="00C702A0"/>
    <w:rsid w:val="00C708BE"/>
    <w:rsid w:val="00C71127"/>
    <w:rsid w:val="00C740D7"/>
    <w:rsid w:val="00C8357B"/>
    <w:rsid w:val="00C835F5"/>
    <w:rsid w:val="00C86A52"/>
    <w:rsid w:val="00C87F4F"/>
    <w:rsid w:val="00C91CA1"/>
    <w:rsid w:val="00C94958"/>
    <w:rsid w:val="00C94E22"/>
    <w:rsid w:val="00C95AEB"/>
    <w:rsid w:val="00C964D3"/>
    <w:rsid w:val="00CA4785"/>
    <w:rsid w:val="00CA6993"/>
    <w:rsid w:val="00CA72F9"/>
    <w:rsid w:val="00CA7395"/>
    <w:rsid w:val="00CB1D67"/>
    <w:rsid w:val="00CB1FC7"/>
    <w:rsid w:val="00CB6026"/>
    <w:rsid w:val="00CC00F3"/>
    <w:rsid w:val="00CC2832"/>
    <w:rsid w:val="00CC7AFB"/>
    <w:rsid w:val="00CD2AD2"/>
    <w:rsid w:val="00CF189C"/>
    <w:rsid w:val="00CF33B5"/>
    <w:rsid w:val="00D01563"/>
    <w:rsid w:val="00D01DB4"/>
    <w:rsid w:val="00D03952"/>
    <w:rsid w:val="00D03F9F"/>
    <w:rsid w:val="00D05AB5"/>
    <w:rsid w:val="00D06074"/>
    <w:rsid w:val="00D10F4C"/>
    <w:rsid w:val="00D14BC6"/>
    <w:rsid w:val="00D24F8B"/>
    <w:rsid w:val="00D27DE5"/>
    <w:rsid w:val="00D32088"/>
    <w:rsid w:val="00D327C8"/>
    <w:rsid w:val="00D32DFC"/>
    <w:rsid w:val="00D33902"/>
    <w:rsid w:val="00D3746D"/>
    <w:rsid w:val="00D3757D"/>
    <w:rsid w:val="00D469F0"/>
    <w:rsid w:val="00D500D1"/>
    <w:rsid w:val="00D509CB"/>
    <w:rsid w:val="00D533AE"/>
    <w:rsid w:val="00D55670"/>
    <w:rsid w:val="00D562A0"/>
    <w:rsid w:val="00D57BDB"/>
    <w:rsid w:val="00D60F93"/>
    <w:rsid w:val="00D61DDA"/>
    <w:rsid w:val="00D6303B"/>
    <w:rsid w:val="00D64B8D"/>
    <w:rsid w:val="00D6571F"/>
    <w:rsid w:val="00D65ECA"/>
    <w:rsid w:val="00D74776"/>
    <w:rsid w:val="00D91DC3"/>
    <w:rsid w:val="00D93BE0"/>
    <w:rsid w:val="00D94084"/>
    <w:rsid w:val="00D942F9"/>
    <w:rsid w:val="00D94EE3"/>
    <w:rsid w:val="00D95B49"/>
    <w:rsid w:val="00DA1CCF"/>
    <w:rsid w:val="00DA1FCC"/>
    <w:rsid w:val="00DA4CC6"/>
    <w:rsid w:val="00DA580A"/>
    <w:rsid w:val="00DB163E"/>
    <w:rsid w:val="00DB2DDB"/>
    <w:rsid w:val="00DB68EE"/>
    <w:rsid w:val="00DB795A"/>
    <w:rsid w:val="00DC4281"/>
    <w:rsid w:val="00DD27FA"/>
    <w:rsid w:val="00DD49AA"/>
    <w:rsid w:val="00DE3859"/>
    <w:rsid w:val="00DE4C1E"/>
    <w:rsid w:val="00DF00DE"/>
    <w:rsid w:val="00DF2D06"/>
    <w:rsid w:val="00DF4DD5"/>
    <w:rsid w:val="00DF56B3"/>
    <w:rsid w:val="00DF621F"/>
    <w:rsid w:val="00E00E8C"/>
    <w:rsid w:val="00E04415"/>
    <w:rsid w:val="00E073E4"/>
    <w:rsid w:val="00E12C8F"/>
    <w:rsid w:val="00E136DA"/>
    <w:rsid w:val="00E13D3E"/>
    <w:rsid w:val="00E16E78"/>
    <w:rsid w:val="00E262C4"/>
    <w:rsid w:val="00E41459"/>
    <w:rsid w:val="00E437FE"/>
    <w:rsid w:val="00E512AE"/>
    <w:rsid w:val="00E5188C"/>
    <w:rsid w:val="00E52B18"/>
    <w:rsid w:val="00E544F3"/>
    <w:rsid w:val="00E55E51"/>
    <w:rsid w:val="00E6016C"/>
    <w:rsid w:val="00E624B3"/>
    <w:rsid w:val="00E71AF2"/>
    <w:rsid w:val="00E75D6F"/>
    <w:rsid w:val="00E77B1E"/>
    <w:rsid w:val="00E83BC5"/>
    <w:rsid w:val="00E84E98"/>
    <w:rsid w:val="00E85EE6"/>
    <w:rsid w:val="00E91C18"/>
    <w:rsid w:val="00E93E40"/>
    <w:rsid w:val="00E949D9"/>
    <w:rsid w:val="00E97756"/>
    <w:rsid w:val="00EA0980"/>
    <w:rsid w:val="00EA1995"/>
    <w:rsid w:val="00EA736C"/>
    <w:rsid w:val="00EB25E6"/>
    <w:rsid w:val="00EB3B8D"/>
    <w:rsid w:val="00EB7497"/>
    <w:rsid w:val="00EC18AA"/>
    <w:rsid w:val="00EC3A9C"/>
    <w:rsid w:val="00ED0393"/>
    <w:rsid w:val="00ED5CBD"/>
    <w:rsid w:val="00EE0329"/>
    <w:rsid w:val="00EE402A"/>
    <w:rsid w:val="00EE4DE8"/>
    <w:rsid w:val="00EE7186"/>
    <w:rsid w:val="00EF0A24"/>
    <w:rsid w:val="00EF7341"/>
    <w:rsid w:val="00EF766E"/>
    <w:rsid w:val="00F001F5"/>
    <w:rsid w:val="00F110E6"/>
    <w:rsid w:val="00F13B84"/>
    <w:rsid w:val="00F14076"/>
    <w:rsid w:val="00F16EF0"/>
    <w:rsid w:val="00F17DAF"/>
    <w:rsid w:val="00F234B6"/>
    <w:rsid w:val="00F2445C"/>
    <w:rsid w:val="00F24616"/>
    <w:rsid w:val="00F25B44"/>
    <w:rsid w:val="00F26101"/>
    <w:rsid w:val="00F27830"/>
    <w:rsid w:val="00F31133"/>
    <w:rsid w:val="00F34814"/>
    <w:rsid w:val="00F34B26"/>
    <w:rsid w:val="00F35376"/>
    <w:rsid w:val="00F35F19"/>
    <w:rsid w:val="00F3606E"/>
    <w:rsid w:val="00F42848"/>
    <w:rsid w:val="00F43488"/>
    <w:rsid w:val="00F535CD"/>
    <w:rsid w:val="00F57B8C"/>
    <w:rsid w:val="00F61B78"/>
    <w:rsid w:val="00F65A22"/>
    <w:rsid w:val="00F674EA"/>
    <w:rsid w:val="00F70053"/>
    <w:rsid w:val="00F729C2"/>
    <w:rsid w:val="00F74718"/>
    <w:rsid w:val="00F8149E"/>
    <w:rsid w:val="00F818E1"/>
    <w:rsid w:val="00F8249B"/>
    <w:rsid w:val="00F848B7"/>
    <w:rsid w:val="00F870FF"/>
    <w:rsid w:val="00F87601"/>
    <w:rsid w:val="00F91115"/>
    <w:rsid w:val="00F9136A"/>
    <w:rsid w:val="00F92CB0"/>
    <w:rsid w:val="00FA341A"/>
    <w:rsid w:val="00FB1348"/>
    <w:rsid w:val="00FB231E"/>
    <w:rsid w:val="00FB41CD"/>
    <w:rsid w:val="00FB4CBB"/>
    <w:rsid w:val="00FB51B7"/>
    <w:rsid w:val="00FC3CBD"/>
    <w:rsid w:val="00FC5369"/>
    <w:rsid w:val="00FD0157"/>
    <w:rsid w:val="00FD323A"/>
    <w:rsid w:val="00FD5267"/>
    <w:rsid w:val="00FD799D"/>
    <w:rsid w:val="00FE4A6C"/>
    <w:rsid w:val="00FF1642"/>
    <w:rsid w:val="00FF45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E00E8C"/>
    <w:pPr>
      <w:widowControl w:val="0"/>
      <w:jc w:val="both"/>
    </w:pPr>
    <w:rPr>
      <w:kern w:val="2"/>
      <w:sz w:val="21"/>
      <w:szCs w:val="24"/>
    </w:rPr>
  </w:style>
  <w:style w:type="paragraph" w:styleId="3">
    <w:name w:val="heading 3"/>
    <w:basedOn w:val="a7"/>
    <w:next w:val="a7"/>
    <w:qFormat/>
    <w:rsid w:val="0091521F"/>
    <w:pPr>
      <w:keepNext/>
      <w:keepLines/>
      <w:spacing w:before="260" w:after="260" w:line="416" w:lineRule="auto"/>
      <w:outlineLvl w:val="2"/>
    </w:pPr>
    <w:rPr>
      <w:b/>
      <w:bCs/>
      <w:sz w:val="32"/>
      <w:szCs w:val="3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Char1">
    <w:name w:val="Char1"/>
    <w:basedOn w:val="a7"/>
    <w:autoRedefine/>
    <w:rsid w:val="00E97756"/>
    <w:pPr>
      <w:widowControl/>
      <w:spacing w:after="160" w:line="240" w:lineRule="exact"/>
      <w:jc w:val="left"/>
    </w:pPr>
    <w:rPr>
      <w:rFonts w:ascii="Verdana" w:eastAsia="仿宋_GB2312" w:hAnsi="Verdana"/>
      <w:kern w:val="0"/>
      <w:sz w:val="24"/>
      <w:szCs w:val="20"/>
      <w:lang w:eastAsia="en-US"/>
    </w:rPr>
  </w:style>
  <w:style w:type="paragraph" w:styleId="ab">
    <w:name w:val="Normal Indent"/>
    <w:aliases w:val="表正文,正文非缩进,特点,上海中望标准正文（首行缩进两字） Char Char Char Char Char Char,上海中望标准正文（首行缩进两字）,ALT+Z,正文不缩进,特点 Char,水上软件,四号,缩进,段1,正文双线,正文缩进 Char,正文（首行缩进两字） Char,正文（首行缩进两字） Char Char Char Char Char,正文（首行缩进两字） Char Char Char,正文（首行缩进两字） Char Char Char Char,。,标题4,t"/>
    <w:basedOn w:val="a7"/>
    <w:rsid w:val="00D65ECA"/>
    <w:pPr>
      <w:ind w:firstLine="420"/>
    </w:pPr>
    <w:rPr>
      <w:szCs w:val="20"/>
    </w:rPr>
  </w:style>
  <w:style w:type="paragraph" w:styleId="ac">
    <w:name w:val="Plain Text"/>
    <w:aliases w:val="Texte"/>
    <w:basedOn w:val="a7"/>
    <w:rsid w:val="009368C7"/>
    <w:rPr>
      <w:rFonts w:ascii="宋体" w:hAnsi="Courier New" w:cs="金山简魏碑"/>
      <w:szCs w:val="21"/>
    </w:rPr>
  </w:style>
  <w:style w:type="paragraph" w:styleId="ad">
    <w:name w:val="footer"/>
    <w:basedOn w:val="a7"/>
    <w:rsid w:val="003C51D7"/>
    <w:pPr>
      <w:tabs>
        <w:tab w:val="center" w:pos="4153"/>
        <w:tab w:val="right" w:pos="8306"/>
      </w:tabs>
      <w:snapToGrid w:val="0"/>
      <w:jc w:val="left"/>
    </w:pPr>
    <w:rPr>
      <w:sz w:val="18"/>
      <w:szCs w:val="18"/>
    </w:rPr>
  </w:style>
  <w:style w:type="character" w:styleId="ae">
    <w:name w:val="page number"/>
    <w:basedOn w:val="a8"/>
    <w:rsid w:val="003C51D7"/>
  </w:style>
  <w:style w:type="paragraph" w:styleId="af">
    <w:name w:val="Balloon Text"/>
    <w:basedOn w:val="a7"/>
    <w:semiHidden/>
    <w:rsid w:val="00CB1D67"/>
    <w:rPr>
      <w:sz w:val="18"/>
      <w:szCs w:val="18"/>
    </w:rPr>
  </w:style>
  <w:style w:type="paragraph" w:customStyle="1" w:styleId="Char">
    <w:name w:val="Char"/>
    <w:basedOn w:val="a7"/>
    <w:rsid w:val="0091521F"/>
    <w:rPr>
      <w:rFonts w:ascii="Arial" w:hAnsi="Arial" w:cs="Arial"/>
    </w:rPr>
  </w:style>
  <w:style w:type="paragraph" w:styleId="af0">
    <w:name w:val="header"/>
    <w:basedOn w:val="a7"/>
    <w:link w:val="Char0"/>
    <w:rsid w:val="009F1504"/>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f0"/>
    <w:rsid w:val="009F1504"/>
    <w:rPr>
      <w:kern w:val="2"/>
      <w:sz w:val="18"/>
      <w:szCs w:val="18"/>
    </w:rPr>
  </w:style>
  <w:style w:type="paragraph" w:styleId="af1">
    <w:name w:val="Date"/>
    <w:basedOn w:val="a7"/>
    <w:next w:val="a7"/>
    <w:link w:val="Char2"/>
    <w:rsid w:val="00CF33B5"/>
    <w:pPr>
      <w:ind w:leftChars="2500" w:left="100"/>
    </w:pPr>
  </w:style>
  <w:style w:type="character" w:customStyle="1" w:styleId="Char2">
    <w:name w:val="日期 Char"/>
    <w:link w:val="af1"/>
    <w:rsid w:val="00CF33B5"/>
    <w:rPr>
      <w:kern w:val="2"/>
      <w:sz w:val="21"/>
      <w:szCs w:val="24"/>
    </w:rPr>
  </w:style>
  <w:style w:type="character" w:styleId="af2">
    <w:name w:val="Hyperlink"/>
    <w:rsid w:val="001F36C5"/>
    <w:rPr>
      <w:color w:val="0000FF"/>
      <w:u w:val="single"/>
    </w:rPr>
  </w:style>
  <w:style w:type="character" w:styleId="af3">
    <w:name w:val="FollowedHyperlink"/>
    <w:rsid w:val="001F36C5"/>
    <w:rPr>
      <w:color w:val="800080"/>
      <w:u w:val="single"/>
    </w:rPr>
  </w:style>
  <w:style w:type="paragraph" w:styleId="af4">
    <w:name w:val="Normal (Web)"/>
    <w:basedOn w:val="a7"/>
    <w:uiPriority w:val="99"/>
    <w:unhideWhenUsed/>
    <w:rsid w:val="001A452C"/>
    <w:pPr>
      <w:widowControl/>
      <w:spacing w:before="100" w:beforeAutospacing="1" w:after="100" w:afterAutospacing="1"/>
      <w:jc w:val="left"/>
    </w:pPr>
    <w:rPr>
      <w:rFonts w:ascii="宋体" w:hAnsi="宋体" w:cs="宋体"/>
      <w:kern w:val="0"/>
      <w:sz w:val="24"/>
    </w:rPr>
  </w:style>
  <w:style w:type="table" w:styleId="af5">
    <w:name w:val="Table Grid"/>
    <w:basedOn w:val="a9"/>
    <w:rsid w:val="00E12C8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段"/>
    <w:rsid w:val="0080195F"/>
    <w:pPr>
      <w:autoSpaceDE w:val="0"/>
      <w:autoSpaceDN w:val="0"/>
      <w:ind w:firstLineChars="200" w:firstLine="200"/>
      <w:jc w:val="both"/>
    </w:pPr>
    <w:rPr>
      <w:rFonts w:ascii="宋体"/>
      <w:noProof/>
      <w:sz w:val="21"/>
    </w:rPr>
  </w:style>
  <w:style w:type="paragraph" w:customStyle="1" w:styleId="af7">
    <w:name w:val="章标题"/>
    <w:next w:val="af6"/>
    <w:link w:val="Char3"/>
    <w:rsid w:val="0080195F"/>
    <w:pPr>
      <w:spacing w:beforeLines="50" w:afterLines="50"/>
      <w:jc w:val="both"/>
      <w:outlineLvl w:val="1"/>
    </w:pPr>
    <w:rPr>
      <w:rFonts w:ascii="黑体" w:eastAsia="黑体"/>
      <w:sz w:val="21"/>
    </w:rPr>
  </w:style>
  <w:style w:type="paragraph" w:customStyle="1" w:styleId="af8">
    <w:name w:val="一级条标题"/>
    <w:next w:val="af6"/>
    <w:link w:val="Char4"/>
    <w:rsid w:val="0080195F"/>
    <w:pPr>
      <w:outlineLvl w:val="2"/>
    </w:pPr>
    <w:rPr>
      <w:rFonts w:eastAsia="黑体"/>
      <w:sz w:val="21"/>
    </w:rPr>
  </w:style>
  <w:style w:type="paragraph" w:customStyle="1" w:styleId="a0">
    <w:name w:val="二级条标题"/>
    <w:basedOn w:val="af8"/>
    <w:next w:val="af6"/>
    <w:link w:val="Char5"/>
    <w:rsid w:val="0080195F"/>
    <w:pPr>
      <w:numPr>
        <w:ilvl w:val="3"/>
        <w:numId w:val="19"/>
      </w:numPr>
      <w:tabs>
        <w:tab w:val="num" w:pos="2100"/>
      </w:tabs>
      <w:ind w:left="2100" w:hanging="420"/>
      <w:outlineLvl w:val="3"/>
    </w:pPr>
  </w:style>
  <w:style w:type="paragraph" w:customStyle="1" w:styleId="af9">
    <w:name w:val="目次、标准名称标题"/>
    <w:basedOn w:val="a7"/>
    <w:next w:val="af6"/>
    <w:rsid w:val="0080195F"/>
    <w:pPr>
      <w:widowControl/>
      <w:shd w:val="clear" w:color="FFFFFF" w:fill="FFFFFF"/>
      <w:spacing w:before="640" w:after="560" w:line="460" w:lineRule="exact"/>
      <w:jc w:val="center"/>
      <w:outlineLvl w:val="0"/>
    </w:pPr>
    <w:rPr>
      <w:rFonts w:ascii="黑体" w:eastAsia="黑体"/>
      <w:kern w:val="0"/>
      <w:sz w:val="32"/>
      <w:szCs w:val="20"/>
    </w:rPr>
  </w:style>
  <w:style w:type="character" w:customStyle="1" w:styleId="Char3">
    <w:name w:val="章标题 Char"/>
    <w:link w:val="af7"/>
    <w:rsid w:val="0080195F"/>
    <w:rPr>
      <w:rFonts w:ascii="黑体" w:eastAsia="黑体"/>
      <w:sz w:val="21"/>
      <w:lang w:val="en-US" w:eastAsia="zh-CN" w:bidi="ar-SA"/>
    </w:rPr>
  </w:style>
  <w:style w:type="character" w:customStyle="1" w:styleId="Char4">
    <w:name w:val="一级条标题 Char"/>
    <w:basedOn w:val="Char3"/>
    <w:link w:val="af8"/>
    <w:rsid w:val="0080195F"/>
  </w:style>
  <w:style w:type="character" w:customStyle="1" w:styleId="Char5">
    <w:name w:val="二级条标题 Char"/>
    <w:basedOn w:val="Char4"/>
    <w:link w:val="a0"/>
    <w:rsid w:val="0080195F"/>
  </w:style>
  <w:style w:type="paragraph" w:customStyle="1" w:styleId="a">
    <w:name w:val="附录标识"/>
    <w:basedOn w:val="a7"/>
    <w:rsid w:val="0080195F"/>
    <w:pPr>
      <w:widowControl/>
      <w:numPr>
        <w:numId w:val="5"/>
      </w:numPr>
      <w:shd w:val="clear" w:color="FFFFFF" w:fill="FFFFFF"/>
      <w:tabs>
        <w:tab w:val="left" w:pos="6405"/>
      </w:tabs>
      <w:spacing w:before="640" w:after="200"/>
      <w:jc w:val="center"/>
      <w:outlineLvl w:val="0"/>
    </w:pPr>
    <w:rPr>
      <w:rFonts w:ascii="黑体" w:eastAsia="黑体"/>
      <w:kern w:val="0"/>
      <w:szCs w:val="20"/>
    </w:rPr>
  </w:style>
  <w:style w:type="paragraph" w:customStyle="1" w:styleId="a1">
    <w:name w:val="附录表标题"/>
    <w:next w:val="af6"/>
    <w:rsid w:val="0080195F"/>
    <w:pPr>
      <w:numPr>
        <w:numId w:val="16"/>
      </w:numPr>
      <w:jc w:val="center"/>
      <w:textAlignment w:val="baseline"/>
    </w:pPr>
    <w:rPr>
      <w:rFonts w:ascii="黑体" w:eastAsia="黑体"/>
      <w:kern w:val="21"/>
      <w:sz w:val="21"/>
    </w:rPr>
  </w:style>
  <w:style w:type="paragraph" w:customStyle="1" w:styleId="a6">
    <w:name w:val="附录章标题"/>
    <w:next w:val="af6"/>
    <w:rsid w:val="0080195F"/>
    <w:pPr>
      <w:numPr>
        <w:ilvl w:val="1"/>
        <w:numId w:val="6"/>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2">
    <w:name w:val="附录一级条标题"/>
    <w:basedOn w:val="a6"/>
    <w:next w:val="af6"/>
    <w:rsid w:val="0080195F"/>
    <w:pPr>
      <w:numPr>
        <w:ilvl w:val="2"/>
        <w:numId w:val="16"/>
      </w:numPr>
      <w:autoSpaceDN w:val="0"/>
      <w:spacing w:beforeLines="0" w:afterLines="0"/>
      <w:outlineLvl w:val="2"/>
    </w:pPr>
  </w:style>
  <w:style w:type="paragraph" w:customStyle="1" w:styleId="a3">
    <w:name w:val="附录三级条标题"/>
    <w:basedOn w:val="a7"/>
    <w:next w:val="af6"/>
    <w:rsid w:val="0080195F"/>
    <w:pPr>
      <w:widowControl/>
      <w:numPr>
        <w:ilvl w:val="3"/>
        <w:numId w:val="16"/>
      </w:numPr>
      <w:wordWrap w:val="0"/>
      <w:overflowPunct w:val="0"/>
      <w:autoSpaceDE w:val="0"/>
      <w:autoSpaceDN w:val="0"/>
      <w:textAlignment w:val="baseline"/>
      <w:outlineLvl w:val="4"/>
    </w:pPr>
    <w:rPr>
      <w:rFonts w:ascii="黑体" w:eastAsia="黑体"/>
      <w:kern w:val="21"/>
      <w:szCs w:val="20"/>
    </w:rPr>
  </w:style>
  <w:style w:type="paragraph" w:customStyle="1" w:styleId="a4">
    <w:name w:val="附录四级条标题"/>
    <w:basedOn w:val="a3"/>
    <w:next w:val="af6"/>
    <w:rsid w:val="0080195F"/>
    <w:pPr>
      <w:numPr>
        <w:ilvl w:val="4"/>
      </w:numPr>
      <w:outlineLvl w:val="5"/>
    </w:pPr>
  </w:style>
  <w:style w:type="paragraph" w:customStyle="1" w:styleId="a5">
    <w:name w:val="附录图标题"/>
    <w:next w:val="af6"/>
    <w:rsid w:val="0080195F"/>
    <w:pPr>
      <w:numPr>
        <w:ilvl w:val="5"/>
        <w:numId w:val="16"/>
      </w:numPr>
      <w:jc w:val="center"/>
    </w:pPr>
    <w:rPr>
      <w:rFonts w:ascii="黑体" w:eastAsia="黑体"/>
      <w:sz w:val="21"/>
    </w:rPr>
  </w:style>
  <w:style w:type="character" w:customStyle="1" w:styleId="afa">
    <w:name w:val="个人答复风格"/>
    <w:rsid w:val="0080195F"/>
    <w:rPr>
      <w:rFonts w:ascii="Arial" w:eastAsia="宋体" w:hAnsi="Arial" w:cs="Arial"/>
      <w:color w:val="auto"/>
      <w:sz w:val="20"/>
    </w:rPr>
  </w:style>
  <w:style w:type="paragraph" w:styleId="afb">
    <w:name w:val="List Paragraph"/>
    <w:basedOn w:val="a7"/>
    <w:uiPriority w:val="99"/>
    <w:qFormat/>
    <w:rsid w:val="00556A06"/>
    <w:pPr>
      <w:ind w:firstLineChars="200" w:firstLine="420"/>
    </w:pPr>
  </w:style>
  <w:style w:type="character" w:styleId="afc">
    <w:name w:val="Emphasis"/>
    <w:basedOn w:val="a8"/>
    <w:uiPriority w:val="20"/>
    <w:qFormat/>
    <w:rsid w:val="007D5D1D"/>
    <w:rPr>
      <w:i/>
      <w:iCs/>
    </w:rPr>
  </w:style>
</w:styles>
</file>

<file path=word/webSettings.xml><?xml version="1.0" encoding="utf-8"?>
<w:webSettings xmlns:r="http://schemas.openxmlformats.org/officeDocument/2006/relationships" xmlns:w="http://schemas.openxmlformats.org/wordprocessingml/2006/main">
  <w:divs>
    <w:div w:id="598831717">
      <w:bodyDiv w:val="1"/>
      <w:marLeft w:val="0"/>
      <w:marRight w:val="0"/>
      <w:marTop w:val="0"/>
      <w:marBottom w:val="0"/>
      <w:divBdr>
        <w:top w:val="none" w:sz="0" w:space="0" w:color="auto"/>
        <w:left w:val="none" w:sz="0" w:space="0" w:color="auto"/>
        <w:bottom w:val="none" w:sz="0" w:space="0" w:color="auto"/>
        <w:right w:val="none" w:sz="0" w:space="0" w:color="auto"/>
      </w:divBdr>
      <w:divsChild>
        <w:div w:id="20416675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347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278949">
      <w:bodyDiv w:val="1"/>
      <w:marLeft w:val="0"/>
      <w:marRight w:val="0"/>
      <w:marTop w:val="0"/>
      <w:marBottom w:val="0"/>
      <w:divBdr>
        <w:top w:val="none" w:sz="0" w:space="0" w:color="auto"/>
        <w:left w:val="none" w:sz="0" w:space="0" w:color="auto"/>
        <w:bottom w:val="none" w:sz="0" w:space="0" w:color="auto"/>
        <w:right w:val="none" w:sz="0" w:space="0" w:color="auto"/>
      </w:divBdr>
      <w:divsChild>
        <w:div w:id="1602256746">
          <w:marLeft w:val="0"/>
          <w:marRight w:val="0"/>
          <w:marTop w:val="0"/>
          <w:marBottom w:val="0"/>
          <w:divBdr>
            <w:top w:val="none" w:sz="0" w:space="0" w:color="auto"/>
            <w:left w:val="none" w:sz="0" w:space="0" w:color="auto"/>
            <w:bottom w:val="none" w:sz="0" w:space="0" w:color="auto"/>
            <w:right w:val="none" w:sz="0" w:space="0" w:color="auto"/>
          </w:divBdr>
          <w:divsChild>
            <w:div w:id="734355795">
              <w:marLeft w:val="0"/>
              <w:marRight w:val="0"/>
              <w:marTop w:val="0"/>
              <w:marBottom w:val="0"/>
              <w:divBdr>
                <w:top w:val="none" w:sz="0" w:space="0" w:color="auto"/>
                <w:left w:val="none" w:sz="0" w:space="0" w:color="auto"/>
                <w:bottom w:val="none" w:sz="0" w:space="0" w:color="auto"/>
                <w:right w:val="none" w:sz="0" w:space="0" w:color="auto"/>
              </w:divBdr>
              <w:divsChild>
                <w:div w:id="923614423">
                  <w:marLeft w:val="0"/>
                  <w:marRight w:val="0"/>
                  <w:marTop w:val="0"/>
                  <w:marBottom w:val="0"/>
                  <w:divBdr>
                    <w:top w:val="none" w:sz="0" w:space="0" w:color="auto"/>
                    <w:left w:val="none" w:sz="0" w:space="0" w:color="auto"/>
                    <w:bottom w:val="none" w:sz="0" w:space="0" w:color="auto"/>
                    <w:right w:val="none" w:sz="0" w:space="0" w:color="auto"/>
                  </w:divBdr>
                  <w:divsChild>
                    <w:div w:id="2073119317">
                      <w:marLeft w:val="0"/>
                      <w:marRight w:val="0"/>
                      <w:marTop w:val="0"/>
                      <w:marBottom w:val="0"/>
                      <w:divBdr>
                        <w:top w:val="none" w:sz="0" w:space="0" w:color="auto"/>
                        <w:left w:val="none" w:sz="0" w:space="0" w:color="auto"/>
                        <w:bottom w:val="none" w:sz="0" w:space="0" w:color="auto"/>
                        <w:right w:val="none" w:sz="0" w:space="0" w:color="auto"/>
                      </w:divBdr>
                      <w:divsChild>
                        <w:div w:id="765930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7046437">
      <w:bodyDiv w:val="1"/>
      <w:marLeft w:val="0"/>
      <w:marRight w:val="0"/>
      <w:marTop w:val="0"/>
      <w:marBottom w:val="0"/>
      <w:divBdr>
        <w:top w:val="none" w:sz="0" w:space="0" w:color="auto"/>
        <w:left w:val="none" w:sz="0" w:space="0" w:color="auto"/>
        <w:bottom w:val="none" w:sz="0" w:space="0" w:color="auto"/>
        <w:right w:val="none" w:sz="0" w:space="0" w:color="auto"/>
      </w:divBdr>
    </w:div>
    <w:div w:id="1810588384">
      <w:bodyDiv w:val="1"/>
      <w:marLeft w:val="0"/>
      <w:marRight w:val="0"/>
      <w:marTop w:val="0"/>
      <w:marBottom w:val="0"/>
      <w:divBdr>
        <w:top w:val="none" w:sz="0" w:space="0" w:color="auto"/>
        <w:left w:val="none" w:sz="0" w:space="0" w:color="auto"/>
        <w:bottom w:val="none" w:sz="0" w:space="0" w:color="auto"/>
        <w:right w:val="none" w:sz="0" w:space="0" w:color="auto"/>
      </w:divBdr>
    </w:div>
    <w:div w:id="207200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untian.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14</Pages>
  <Words>1243</Words>
  <Characters>7087</Characters>
  <Application>Microsoft Office Word</Application>
  <DocSecurity>0</DocSecurity>
  <Lines>59</Lines>
  <Paragraphs>16</Paragraphs>
  <ScaleCrop>false</ScaleCrop>
  <Company>111111</Company>
  <LinksUpToDate>false</LinksUpToDate>
  <CharactersWithSpaces>8314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微软用户</cp:lastModifiedBy>
  <cp:revision>85</cp:revision>
  <cp:lastPrinted>2019-11-27T02:47:00Z</cp:lastPrinted>
  <dcterms:created xsi:type="dcterms:W3CDTF">2020-03-11T00:50:00Z</dcterms:created>
  <dcterms:modified xsi:type="dcterms:W3CDTF">2022-11-18T08:53:00Z</dcterms:modified>
</cp:coreProperties>
</file>