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DBC" w:rsidRDefault="00050E58">
      <w:pPr>
        <w:rPr>
          <w:rFonts w:ascii="宋体" w:hAnsi="宋体"/>
          <w:sz w:val="2"/>
          <w:shd w:val="clear" w:color="auto" w:fill="FFFFFF"/>
        </w:rPr>
      </w:pPr>
      <w:r>
        <w:rPr>
          <w:rFonts w:ascii="宋体" w:hAnsi="宋体"/>
          <w:sz w:val="44"/>
          <w:shd w:val="clear" w:color="auto" w:fill="FFFFFF"/>
        </w:rPr>
        <w:t xml:space="preserve">  </w:t>
      </w:r>
    </w:p>
    <w:p w:rsidR="007446AA" w:rsidRDefault="00050E58">
      <w:pPr>
        <w:spacing w:line="300" w:lineRule="auto"/>
        <w:jc w:val="center"/>
        <w:rPr>
          <w:rFonts w:ascii="宋体" w:hAnsi="宋体" w:cs="宋体"/>
          <w:b/>
          <w:sz w:val="46"/>
          <w:szCs w:val="56"/>
          <w:shd w:val="clear" w:color="auto" w:fill="FFFFFF"/>
        </w:rPr>
      </w:pPr>
      <w:r>
        <w:rPr>
          <w:rFonts w:ascii="宋体" w:hAnsi="宋体" w:cs="宋体" w:hint="eastAsia"/>
          <w:b/>
          <w:sz w:val="46"/>
          <w:szCs w:val="56"/>
          <w:shd w:val="clear" w:color="auto" w:fill="FFFFFF"/>
        </w:rPr>
        <w:t>江西润田实业股份有限公司</w:t>
      </w:r>
    </w:p>
    <w:p w:rsidR="00982DBC" w:rsidRDefault="007446AA">
      <w:pPr>
        <w:spacing w:line="300" w:lineRule="auto"/>
        <w:jc w:val="center"/>
        <w:rPr>
          <w:rFonts w:ascii="宋体" w:hAnsi="宋体" w:cs="宋体"/>
          <w:b/>
          <w:sz w:val="46"/>
          <w:szCs w:val="56"/>
          <w:shd w:val="clear" w:color="auto" w:fill="FFFFFF"/>
        </w:rPr>
      </w:pPr>
      <w:r w:rsidRPr="007446AA">
        <w:rPr>
          <w:rFonts w:ascii="宋体" w:hAnsi="宋体" w:cs="宋体" w:hint="eastAsia"/>
          <w:b/>
          <w:sz w:val="46"/>
          <w:szCs w:val="56"/>
          <w:shd w:val="clear" w:color="auto" w:fill="FFFFFF"/>
        </w:rPr>
        <w:t>齐力腾飞 聚力共赢</w:t>
      </w:r>
    </w:p>
    <w:p w:rsidR="00982DBC" w:rsidRDefault="00050E58">
      <w:pPr>
        <w:jc w:val="center"/>
        <w:rPr>
          <w:rFonts w:ascii="宋体" w:hAnsi="宋体"/>
          <w:b/>
          <w:sz w:val="46"/>
          <w:szCs w:val="46"/>
          <w:shd w:val="clear" w:color="auto" w:fill="FFFFFF"/>
        </w:rPr>
      </w:pPr>
      <w:r>
        <w:rPr>
          <w:rFonts w:ascii="宋体" w:hAnsi="宋体" w:hint="eastAsia"/>
          <w:b/>
          <w:sz w:val="46"/>
          <w:szCs w:val="46"/>
        </w:rPr>
        <w:t>2</w:t>
      </w:r>
      <w:r>
        <w:rPr>
          <w:rFonts w:ascii="宋体" w:hAnsi="宋体"/>
          <w:b/>
          <w:sz w:val="46"/>
          <w:szCs w:val="46"/>
        </w:rPr>
        <w:t>024</w:t>
      </w:r>
      <w:r>
        <w:rPr>
          <w:rFonts w:ascii="宋体" w:hAnsi="宋体" w:hint="eastAsia"/>
          <w:b/>
          <w:sz w:val="46"/>
          <w:szCs w:val="46"/>
        </w:rPr>
        <w:t>润田三十周年经销商大会活动执行</w:t>
      </w:r>
    </w:p>
    <w:p w:rsidR="00982DBC" w:rsidRDefault="00982DBC">
      <w:pPr>
        <w:jc w:val="center"/>
        <w:rPr>
          <w:rFonts w:ascii="宋体" w:hAnsi="宋体"/>
          <w:b/>
          <w:sz w:val="84"/>
          <w:shd w:val="clear" w:color="auto" w:fill="FFFFFF"/>
        </w:rPr>
      </w:pPr>
    </w:p>
    <w:p w:rsidR="00982DBC" w:rsidRDefault="00982DBC">
      <w:pPr>
        <w:jc w:val="center"/>
        <w:rPr>
          <w:rFonts w:ascii="宋体" w:hAnsi="宋体"/>
          <w:b/>
          <w:sz w:val="84"/>
          <w:shd w:val="clear" w:color="auto" w:fill="FFFFFF"/>
        </w:rPr>
      </w:pPr>
    </w:p>
    <w:p w:rsidR="00982DBC" w:rsidRDefault="00050E58">
      <w:pPr>
        <w:jc w:val="center"/>
        <w:rPr>
          <w:rFonts w:ascii="宋体" w:hAnsi="宋体"/>
          <w:b/>
          <w:sz w:val="84"/>
          <w:shd w:val="clear" w:color="auto" w:fill="FFFFFF"/>
        </w:rPr>
      </w:pPr>
      <w:r>
        <w:rPr>
          <w:rFonts w:ascii="宋体" w:hAnsi="宋体" w:hint="eastAsia"/>
          <w:b/>
          <w:sz w:val="84"/>
          <w:shd w:val="clear" w:color="auto" w:fill="FFFFFF"/>
        </w:rPr>
        <w:t>邀标文件</w:t>
      </w:r>
    </w:p>
    <w:p w:rsidR="00982DBC" w:rsidRDefault="00982DBC">
      <w:pPr>
        <w:rPr>
          <w:rFonts w:ascii="宋体" w:hAnsi="宋体"/>
          <w:sz w:val="44"/>
          <w:shd w:val="clear" w:color="auto" w:fill="FFFFFF"/>
        </w:rPr>
      </w:pPr>
    </w:p>
    <w:p w:rsidR="00982DBC" w:rsidRDefault="00982DBC">
      <w:pPr>
        <w:rPr>
          <w:rFonts w:ascii="宋体" w:hAnsi="宋体"/>
          <w:sz w:val="2"/>
          <w:shd w:val="clear" w:color="auto" w:fill="FFFFFF"/>
        </w:rPr>
      </w:pPr>
    </w:p>
    <w:p w:rsidR="00982DBC" w:rsidRDefault="00982DBC">
      <w:pPr>
        <w:rPr>
          <w:rFonts w:ascii="宋体" w:hAnsi="宋体"/>
          <w:sz w:val="28"/>
          <w:shd w:val="clear" w:color="auto" w:fill="FFFFFF"/>
        </w:rPr>
      </w:pPr>
    </w:p>
    <w:p w:rsidR="00982DBC" w:rsidRDefault="00982DBC">
      <w:pPr>
        <w:rPr>
          <w:rFonts w:ascii="宋体" w:hAnsi="宋体"/>
          <w:sz w:val="28"/>
          <w:shd w:val="clear" w:color="auto" w:fill="FFFFFF"/>
        </w:rPr>
      </w:pPr>
    </w:p>
    <w:p w:rsidR="00982DBC" w:rsidRDefault="00050E58">
      <w:pPr>
        <w:tabs>
          <w:tab w:val="left" w:pos="6920"/>
        </w:tabs>
        <w:spacing w:line="300" w:lineRule="auto"/>
        <w:ind w:left="360"/>
        <w:jc w:val="center"/>
        <w:rPr>
          <w:rFonts w:ascii="宋体" w:hAnsi="宋体"/>
          <w:sz w:val="28"/>
          <w:szCs w:val="28"/>
          <w:shd w:val="clear" w:color="auto" w:fill="FFFFFF"/>
        </w:rPr>
      </w:pPr>
      <w:r>
        <w:rPr>
          <w:rFonts w:ascii="宋体" w:hAnsi="宋体" w:hint="eastAsia"/>
          <w:sz w:val="28"/>
          <w:szCs w:val="28"/>
          <w:shd w:val="clear" w:color="auto" w:fill="FFFFFF"/>
        </w:rPr>
        <w:t>项目编号：</w:t>
      </w:r>
      <w:r>
        <w:rPr>
          <w:rFonts w:ascii="宋体" w:hAnsi="宋体"/>
          <w:sz w:val="28"/>
          <w:szCs w:val="28"/>
          <w:shd w:val="clear" w:color="auto" w:fill="FFFFFF"/>
        </w:rPr>
        <w:t>20240116-001</w:t>
      </w:r>
    </w:p>
    <w:p w:rsidR="00982DBC" w:rsidRDefault="00982DBC">
      <w:pPr>
        <w:tabs>
          <w:tab w:val="left" w:pos="6920"/>
        </w:tabs>
        <w:spacing w:line="300" w:lineRule="auto"/>
        <w:ind w:left="360"/>
        <w:rPr>
          <w:rFonts w:ascii="宋体" w:hAnsi="宋体"/>
          <w:sz w:val="36"/>
          <w:szCs w:val="36"/>
          <w:shd w:val="clear" w:color="auto" w:fill="FFFFFF"/>
        </w:rPr>
      </w:pPr>
    </w:p>
    <w:p w:rsidR="00982DBC" w:rsidRDefault="00982DBC">
      <w:pPr>
        <w:rPr>
          <w:rFonts w:ascii="宋体" w:hAnsi="宋体"/>
          <w:sz w:val="38"/>
          <w:shd w:val="clear" w:color="auto" w:fill="FFFFFF"/>
        </w:rPr>
      </w:pPr>
    </w:p>
    <w:p w:rsidR="00982DBC" w:rsidRDefault="00982DBC">
      <w:pPr>
        <w:rPr>
          <w:rFonts w:ascii="宋体" w:hAnsi="宋体"/>
          <w:sz w:val="38"/>
          <w:shd w:val="clear" w:color="auto" w:fill="FFFFFF"/>
        </w:rPr>
      </w:pPr>
    </w:p>
    <w:p w:rsidR="00982DBC" w:rsidRDefault="00982DBC">
      <w:pPr>
        <w:rPr>
          <w:rFonts w:ascii="宋体" w:hAnsi="宋体"/>
          <w:sz w:val="38"/>
          <w:shd w:val="clear" w:color="auto" w:fill="FFFFFF"/>
        </w:rPr>
      </w:pPr>
    </w:p>
    <w:p w:rsidR="00982DBC" w:rsidRDefault="00982DBC">
      <w:pPr>
        <w:rPr>
          <w:rFonts w:ascii="宋体" w:hAnsi="宋体"/>
          <w:sz w:val="38"/>
          <w:shd w:val="clear" w:color="auto" w:fill="FFFFFF"/>
        </w:rPr>
      </w:pPr>
    </w:p>
    <w:p w:rsidR="00982DBC" w:rsidRDefault="00982DBC">
      <w:pPr>
        <w:rPr>
          <w:rFonts w:ascii="宋体" w:hAnsi="宋体"/>
          <w:sz w:val="38"/>
          <w:shd w:val="clear" w:color="auto" w:fill="FFFFFF"/>
        </w:rPr>
      </w:pPr>
    </w:p>
    <w:p w:rsidR="00982DBC" w:rsidRDefault="00050E58">
      <w:pPr>
        <w:jc w:val="center"/>
        <w:rPr>
          <w:rFonts w:ascii="宋体" w:hAnsi="宋体"/>
          <w:color w:val="000000"/>
          <w:sz w:val="38"/>
        </w:rPr>
      </w:pPr>
      <w:r>
        <w:rPr>
          <w:rFonts w:ascii="宋体" w:hAnsi="宋体" w:hint="eastAsia"/>
          <w:color w:val="000000"/>
          <w:sz w:val="38"/>
        </w:rPr>
        <w:t>江西润田实业股份有限公司</w:t>
      </w:r>
    </w:p>
    <w:p w:rsidR="00982DBC" w:rsidRDefault="00050E58" w:rsidP="004619F5">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O二三年十二月</w:t>
      </w:r>
    </w:p>
    <w:p w:rsidR="00982DBC" w:rsidRDefault="00050E58">
      <w:pPr>
        <w:jc w:val="center"/>
        <w:outlineLvl w:val="0"/>
        <w:rPr>
          <w:rFonts w:ascii="黑体" w:eastAsia="黑体" w:hAnsi="宋体"/>
          <w:b/>
          <w:color w:val="000000"/>
          <w:sz w:val="32"/>
          <w:szCs w:val="32"/>
        </w:rPr>
      </w:pPr>
      <w:bookmarkStart w:id="0" w:name="_Toc262204676"/>
      <w:r>
        <w:rPr>
          <w:rFonts w:ascii="黑体" w:eastAsia="黑体" w:hAnsi="宋体" w:hint="eastAsia"/>
          <w:b/>
          <w:sz w:val="32"/>
          <w:szCs w:val="32"/>
          <w:shd w:val="clear" w:color="auto" w:fill="FFFFFF"/>
        </w:rPr>
        <w:lastRenderedPageBreak/>
        <w:t>第一章 投标邀</w:t>
      </w:r>
      <w:bookmarkEnd w:id="0"/>
      <w:r>
        <w:rPr>
          <w:rFonts w:ascii="黑体" w:eastAsia="黑体" w:hAnsi="宋体" w:hint="eastAsia"/>
          <w:b/>
          <w:sz w:val="32"/>
          <w:szCs w:val="32"/>
          <w:shd w:val="clear" w:color="auto" w:fill="FFFFFF"/>
        </w:rPr>
        <w:t>请函</w:t>
      </w:r>
    </w:p>
    <w:p w:rsidR="00982DBC" w:rsidRDefault="00982DBC">
      <w:pPr>
        <w:spacing w:line="360" w:lineRule="auto"/>
        <w:ind w:rightChars="-13" w:right="-27"/>
        <w:rPr>
          <w:rFonts w:ascii="宋体" w:hAnsi="宋体"/>
          <w:color w:val="000000"/>
          <w:sz w:val="24"/>
        </w:rPr>
      </w:pPr>
    </w:p>
    <w:p w:rsidR="00982DBC" w:rsidRDefault="00050E58">
      <w:pPr>
        <w:spacing w:line="300" w:lineRule="auto"/>
        <w:ind w:firstLineChars="175" w:firstLine="420"/>
        <w:rPr>
          <w:rFonts w:ascii="宋体" w:hAnsi="宋体"/>
          <w:b/>
          <w:color w:val="000000"/>
          <w:sz w:val="24"/>
        </w:rPr>
      </w:pPr>
      <w:r>
        <w:rPr>
          <w:rFonts w:ascii="宋体" w:hAnsi="宋体" w:hint="eastAsia"/>
          <w:color w:val="000000"/>
          <w:sz w:val="24"/>
        </w:rPr>
        <w:t>江西润田实业股份有限公司现需2</w:t>
      </w:r>
      <w:r>
        <w:rPr>
          <w:rFonts w:ascii="宋体" w:hAnsi="宋体"/>
          <w:color w:val="000000"/>
          <w:sz w:val="24"/>
        </w:rPr>
        <w:t>024</w:t>
      </w:r>
      <w:r>
        <w:rPr>
          <w:rFonts w:ascii="宋体" w:hAnsi="宋体" w:hint="eastAsia"/>
          <w:color w:val="000000"/>
          <w:sz w:val="24"/>
        </w:rPr>
        <w:t>年润田三十周年经销商大会项目活动执行进行招标</w:t>
      </w:r>
      <w:r>
        <w:rPr>
          <w:rFonts w:ascii="宋体" w:hAnsi="宋体"/>
          <w:color w:val="000000"/>
          <w:sz w:val="24"/>
        </w:rPr>
        <w:t>，</w:t>
      </w:r>
      <w:r>
        <w:rPr>
          <w:rFonts w:ascii="宋体" w:hAnsi="宋体" w:hint="eastAsia"/>
          <w:color w:val="000000"/>
          <w:sz w:val="24"/>
        </w:rPr>
        <w:t>现邀请贵公司参加此项目的投标，有关事项告知如下</w:t>
      </w:r>
      <w:r>
        <w:rPr>
          <w:rFonts w:ascii="宋体" w:hAnsi="宋体"/>
          <w:color w:val="000000"/>
          <w:sz w:val="24"/>
        </w:rPr>
        <w:t>。</w:t>
      </w:r>
    </w:p>
    <w:p w:rsidR="00982DBC" w:rsidRDefault="00050E58">
      <w:pPr>
        <w:pStyle w:val="3"/>
        <w:numPr>
          <w:ilvl w:val="0"/>
          <w:numId w:val="1"/>
        </w:numPr>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项目概况与投标范围</w:t>
      </w:r>
    </w:p>
    <w:p w:rsidR="00982DBC" w:rsidRDefault="00050E58" w:rsidP="00174C56">
      <w:pPr>
        <w:spacing w:line="300" w:lineRule="auto"/>
        <w:ind w:firstLineChars="175" w:firstLine="420"/>
        <w:rPr>
          <w:rFonts w:ascii="宋体" w:hAnsi="宋体" w:cs="宋体"/>
          <w:color w:val="000000"/>
          <w:sz w:val="24"/>
        </w:rPr>
      </w:pPr>
      <w:r>
        <w:rPr>
          <w:rFonts w:ascii="宋体" w:hAnsi="宋体" w:cs="宋体" w:hint="eastAsia"/>
          <w:color w:val="000000"/>
          <w:sz w:val="24"/>
        </w:rPr>
        <w:t>项目概况：江西润田实业股份有限公司现组织</w:t>
      </w:r>
      <w:r w:rsidR="004539FF" w:rsidRPr="004539FF">
        <w:rPr>
          <w:rFonts w:ascii="宋体" w:hAnsi="宋体" w:cs="宋体" w:hint="eastAsia"/>
          <w:color w:val="000000"/>
          <w:sz w:val="24"/>
        </w:rPr>
        <w:t>“齐力腾飞 聚力共赢”</w:t>
      </w:r>
      <w:r>
        <w:rPr>
          <w:rFonts w:ascii="宋体" w:hAnsi="宋体" w:hint="eastAsia"/>
          <w:color w:val="000000"/>
          <w:sz w:val="24"/>
        </w:rPr>
        <w:t>2</w:t>
      </w:r>
      <w:r>
        <w:rPr>
          <w:rFonts w:ascii="宋体" w:hAnsi="宋体"/>
          <w:color w:val="000000"/>
          <w:sz w:val="24"/>
        </w:rPr>
        <w:t>024</w:t>
      </w:r>
      <w:r>
        <w:rPr>
          <w:rFonts w:ascii="宋体" w:hAnsi="宋体" w:hint="eastAsia"/>
          <w:color w:val="000000"/>
          <w:sz w:val="24"/>
        </w:rPr>
        <w:t>年润田三十周年经销商大会</w:t>
      </w:r>
      <w:r>
        <w:rPr>
          <w:rFonts w:ascii="宋体" w:hAnsi="宋体" w:cs="宋体" w:hint="eastAsia"/>
          <w:color w:val="000000"/>
          <w:sz w:val="24"/>
        </w:rPr>
        <w:t>项目活动执行进行招标。</w:t>
      </w:r>
    </w:p>
    <w:tbl>
      <w:tblPr>
        <w:tblStyle w:val="ac"/>
        <w:tblW w:w="10206" w:type="dxa"/>
        <w:tblInd w:w="-572" w:type="dxa"/>
        <w:tblLook w:val="04A0" w:firstRow="1" w:lastRow="0" w:firstColumn="1" w:lastColumn="0" w:noHBand="0" w:noVBand="1"/>
      </w:tblPr>
      <w:tblGrid>
        <w:gridCol w:w="851"/>
        <w:gridCol w:w="2126"/>
        <w:gridCol w:w="1843"/>
        <w:gridCol w:w="5386"/>
      </w:tblGrid>
      <w:tr w:rsidR="00982DBC" w:rsidTr="00DB25A2">
        <w:tc>
          <w:tcPr>
            <w:tcW w:w="851" w:type="dxa"/>
          </w:tcPr>
          <w:p w:rsidR="00982DBC" w:rsidRDefault="00050E58">
            <w:pPr>
              <w:spacing w:line="300" w:lineRule="auto"/>
              <w:jc w:val="center"/>
              <w:rPr>
                <w:rFonts w:ascii="宋体" w:hAnsi="宋体" w:cs="宋体"/>
                <w:b/>
                <w:color w:val="000000"/>
                <w:sz w:val="24"/>
              </w:rPr>
            </w:pPr>
            <w:r>
              <w:rPr>
                <w:rFonts w:ascii="宋体" w:hAnsi="宋体" w:cs="宋体" w:hint="eastAsia"/>
                <w:b/>
                <w:color w:val="000000"/>
                <w:sz w:val="24"/>
              </w:rPr>
              <w:t>序号</w:t>
            </w:r>
          </w:p>
        </w:tc>
        <w:tc>
          <w:tcPr>
            <w:tcW w:w="2126" w:type="dxa"/>
          </w:tcPr>
          <w:p w:rsidR="00982DBC" w:rsidRDefault="00050E58">
            <w:pPr>
              <w:spacing w:line="300" w:lineRule="auto"/>
              <w:jc w:val="center"/>
              <w:rPr>
                <w:rFonts w:ascii="宋体" w:hAnsi="宋体" w:cs="宋体"/>
                <w:b/>
                <w:color w:val="000000"/>
                <w:sz w:val="24"/>
              </w:rPr>
            </w:pPr>
            <w:r>
              <w:rPr>
                <w:rFonts w:ascii="宋体" w:hAnsi="宋体" w:cs="宋体" w:hint="eastAsia"/>
                <w:b/>
                <w:color w:val="000000"/>
                <w:sz w:val="24"/>
              </w:rPr>
              <w:t>项目名称</w:t>
            </w:r>
          </w:p>
        </w:tc>
        <w:tc>
          <w:tcPr>
            <w:tcW w:w="1843" w:type="dxa"/>
          </w:tcPr>
          <w:p w:rsidR="00982DBC" w:rsidRDefault="00050E58">
            <w:pPr>
              <w:spacing w:line="300" w:lineRule="auto"/>
              <w:jc w:val="center"/>
              <w:rPr>
                <w:rFonts w:ascii="宋体" w:hAnsi="宋体" w:cs="宋体"/>
                <w:b/>
                <w:color w:val="000000"/>
                <w:sz w:val="24"/>
              </w:rPr>
            </w:pPr>
            <w:r>
              <w:rPr>
                <w:rFonts w:ascii="宋体" w:hAnsi="宋体" w:cs="宋体" w:hint="eastAsia"/>
                <w:b/>
                <w:color w:val="000000"/>
                <w:sz w:val="24"/>
              </w:rPr>
              <w:t>类型</w:t>
            </w:r>
          </w:p>
        </w:tc>
        <w:tc>
          <w:tcPr>
            <w:tcW w:w="5386" w:type="dxa"/>
          </w:tcPr>
          <w:p w:rsidR="00982DBC" w:rsidRDefault="00050E58">
            <w:pPr>
              <w:spacing w:line="300" w:lineRule="auto"/>
              <w:jc w:val="center"/>
              <w:rPr>
                <w:rFonts w:ascii="宋体" w:hAnsi="宋体" w:cs="宋体"/>
                <w:b/>
                <w:color w:val="000000"/>
                <w:sz w:val="24"/>
              </w:rPr>
            </w:pPr>
            <w:r>
              <w:rPr>
                <w:rFonts w:ascii="宋体" w:hAnsi="宋体" w:cs="宋体" w:hint="eastAsia"/>
                <w:b/>
                <w:color w:val="000000"/>
                <w:sz w:val="24"/>
              </w:rPr>
              <w:t>服务内容</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1</w:t>
            </w:r>
          </w:p>
        </w:tc>
        <w:tc>
          <w:tcPr>
            <w:tcW w:w="2126" w:type="dxa"/>
            <w:vMerge w:val="restart"/>
          </w:tcPr>
          <w:p w:rsidR="00982DBC" w:rsidRDefault="00982DBC">
            <w:pPr>
              <w:spacing w:line="300" w:lineRule="auto"/>
              <w:jc w:val="center"/>
              <w:rPr>
                <w:rFonts w:ascii="宋体" w:hAnsi="宋体" w:cs="宋体"/>
                <w:color w:val="000000"/>
                <w:sz w:val="24"/>
              </w:rPr>
            </w:pPr>
          </w:p>
          <w:p w:rsidR="00982DBC" w:rsidRDefault="00982DBC">
            <w:pPr>
              <w:spacing w:line="300" w:lineRule="auto"/>
              <w:jc w:val="center"/>
              <w:rPr>
                <w:rFonts w:ascii="宋体" w:hAnsi="宋体" w:cs="宋体"/>
                <w:color w:val="000000"/>
                <w:sz w:val="24"/>
              </w:rPr>
            </w:pPr>
          </w:p>
          <w:p w:rsidR="00982DBC" w:rsidRDefault="00982DBC">
            <w:pPr>
              <w:spacing w:line="300" w:lineRule="auto"/>
              <w:jc w:val="center"/>
              <w:rPr>
                <w:rFonts w:ascii="宋体" w:hAnsi="宋体" w:cs="宋体"/>
                <w:color w:val="000000"/>
                <w:sz w:val="24"/>
              </w:rPr>
            </w:pPr>
          </w:p>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大会现场</w:t>
            </w:r>
            <w:r>
              <w:rPr>
                <w:rFonts w:ascii="宋体" w:hAnsi="宋体" w:cs="宋体"/>
                <w:color w:val="000000"/>
                <w:sz w:val="24"/>
              </w:rPr>
              <w:br/>
            </w:r>
            <w:r>
              <w:rPr>
                <w:rFonts w:ascii="宋体" w:hAnsi="宋体" w:cs="宋体" w:hint="eastAsia"/>
                <w:color w:val="000000"/>
                <w:sz w:val="24"/>
              </w:rPr>
              <w:t>活动执行</w:t>
            </w: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舞美音效</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舞台布置、音响设备等</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2</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摄影摄像</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照片直播、视频拍摄、剪辑等</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3</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礼仪支持</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导引、新品展示、颁奖、晚宴等</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4</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视频制作</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协助企业制作短视频用于大会播放</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5</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大会美陈</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产品陈列及签到墙及发展历程展示等其他</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6</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节目表演</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安排歌舞表演节目，要求积极向上</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7</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晚宴支持</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抽奖互动、氛围营造</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8</w:t>
            </w:r>
          </w:p>
        </w:tc>
        <w:tc>
          <w:tcPr>
            <w:tcW w:w="2126" w:type="dxa"/>
            <w:vMerge w:val="restart"/>
          </w:tcPr>
          <w:p w:rsidR="00982DBC" w:rsidRDefault="00982DBC">
            <w:pPr>
              <w:spacing w:line="300" w:lineRule="auto"/>
              <w:jc w:val="center"/>
              <w:rPr>
                <w:rFonts w:ascii="宋体" w:hAnsi="宋体" w:cs="宋体"/>
                <w:color w:val="000000"/>
                <w:sz w:val="24"/>
              </w:rPr>
            </w:pPr>
          </w:p>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大会筹备工作</w:t>
            </w: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物料制作</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线下大会执行物料、线上背景及电子邀请函等</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9</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文案协助</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主持人串词、流程、嘉宾发言稿提纲等</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color w:val="000000"/>
                <w:sz w:val="24"/>
              </w:rPr>
              <w:t>10</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主持人邀约</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邀请江西电视台知名主持人</w:t>
            </w:r>
          </w:p>
        </w:tc>
      </w:tr>
      <w:tr w:rsidR="00982DBC" w:rsidTr="00DB25A2">
        <w:tc>
          <w:tcPr>
            <w:tcW w:w="851"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1</w:t>
            </w:r>
          </w:p>
        </w:tc>
        <w:tc>
          <w:tcPr>
            <w:tcW w:w="2126" w:type="dxa"/>
            <w:vMerge/>
          </w:tcPr>
          <w:p w:rsidR="00982DBC" w:rsidRDefault="00982DBC">
            <w:pPr>
              <w:spacing w:line="300" w:lineRule="auto"/>
              <w:jc w:val="center"/>
              <w:rPr>
                <w:rFonts w:ascii="宋体" w:hAnsi="宋体" w:cs="宋体"/>
                <w:color w:val="000000"/>
                <w:sz w:val="24"/>
              </w:rPr>
            </w:pPr>
          </w:p>
        </w:tc>
        <w:tc>
          <w:tcPr>
            <w:tcW w:w="1843"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现场导演</w:t>
            </w:r>
          </w:p>
        </w:tc>
        <w:tc>
          <w:tcPr>
            <w:tcW w:w="5386" w:type="dxa"/>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热场及暖场、切换大屏及音控</w:t>
            </w:r>
          </w:p>
        </w:tc>
      </w:tr>
      <w:tr w:rsidR="004539FF" w:rsidTr="00DB25A2">
        <w:tc>
          <w:tcPr>
            <w:tcW w:w="851" w:type="dxa"/>
          </w:tcPr>
          <w:p w:rsidR="004539FF" w:rsidRDefault="004539FF" w:rsidP="00DB25A2">
            <w:pPr>
              <w:spacing w:line="300" w:lineRule="auto"/>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p>
        </w:tc>
        <w:tc>
          <w:tcPr>
            <w:tcW w:w="2126" w:type="dxa"/>
          </w:tcPr>
          <w:p w:rsidR="004539FF" w:rsidRDefault="004539FF" w:rsidP="00DB25A2">
            <w:pPr>
              <w:spacing w:line="300" w:lineRule="auto"/>
              <w:jc w:val="center"/>
              <w:rPr>
                <w:rFonts w:ascii="宋体" w:hAnsi="宋体" w:cs="宋体"/>
                <w:color w:val="000000"/>
                <w:sz w:val="24"/>
              </w:rPr>
            </w:pPr>
            <w:r w:rsidRPr="004539FF">
              <w:rPr>
                <w:rFonts w:ascii="宋体" w:hAnsi="宋体" w:cs="宋体" w:hint="eastAsia"/>
                <w:color w:val="000000"/>
                <w:sz w:val="24"/>
              </w:rPr>
              <w:t>大会暂定流程</w:t>
            </w:r>
          </w:p>
        </w:tc>
        <w:tc>
          <w:tcPr>
            <w:tcW w:w="7229" w:type="dxa"/>
            <w:gridSpan w:val="2"/>
          </w:tcPr>
          <w:p w:rsidR="004539FF" w:rsidRDefault="004539FF">
            <w:pPr>
              <w:spacing w:line="300" w:lineRule="auto"/>
              <w:jc w:val="center"/>
              <w:rPr>
                <w:rFonts w:ascii="宋体" w:hAnsi="宋体" w:cs="宋体"/>
                <w:color w:val="000000"/>
                <w:sz w:val="24"/>
              </w:rPr>
            </w:pPr>
            <w:r w:rsidRPr="004539FF">
              <w:rPr>
                <w:rFonts w:ascii="宋体" w:hAnsi="宋体" w:cs="宋体" w:hint="eastAsia"/>
                <w:color w:val="000000"/>
                <w:sz w:val="24"/>
              </w:rPr>
              <w:t>嘉宾签到、嘉宾发言、播放企业视频、颁奖仪式、签约仪式、晚宴歌舞表演及抽奖</w:t>
            </w:r>
          </w:p>
        </w:tc>
      </w:tr>
      <w:tr w:rsidR="00982DBC" w:rsidTr="00DB25A2">
        <w:tc>
          <w:tcPr>
            <w:tcW w:w="10206" w:type="dxa"/>
            <w:gridSpan w:val="4"/>
          </w:tcPr>
          <w:p w:rsidR="00982DBC" w:rsidRDefault="00050E58">
            <w:pPr>
              <w:spacing w:line="300" w:lineRule="auto"/>
              <w:jc w:val="center"/>
              <w:rPr>
                <w:rFonts w:ascii="宋体" w:hAnsi="宋体" w:cs="宋体"/>
                <w:color w:val="000000"/>
                <w:sz w:val="24"/>
              </w:rPr>
            </w:pPr>
            <w:r>
              <w:rPr>
                <w:rFonts w:ascii="宋体" w:hAnsi="宋体" w:cs="宋体" w:hint="eastAsia"/>
                <w:color w:val="000000"/>
                <w:sz w:val="24"/>
              </w:rPr>
              <w:t>本次大会活动包括但不限于以上项目，应标方可在此基础上完善，提供相关</w:t>
            </w:r>
            <w:r w:rsidR="00A72DE7">
              <w:rPr>
                <w:rFonts w:hAnsi="宋体" w:hint="eastAsia"/>
                <w:sz w:val="24"/>
              </w:rPr>
              <w:t>主画面及主场景示意及执行创意策划方案</w:t>
            </w:r>
            <w:r>
              <w:rPr>
                <w:rFonts w:ascii="宋体" w:hAnsi="宋体" w:cs="宋体" w:hint="eastAsia"/>
                <w:color w:val="000000"/>
                <w:sz w:val="24"/>
              </w:rPr>
              <w:t>。</w:t>
            </w:r>
          </w:p>
        </w:tc>
      </w:tr>
    </w:tbl>
    <w:p w:rsidR="00982DBC" w:rsidRDefault="00982DBC">
      <w:pPr>
        <w:spacing w:line="300" w:lineRule="auto"/>
        <w:rPr>
          <w:rFonts w:ascii="宋体" w:hAnsi="宋体" w:cs="宋体"/>
          <w:color w:val="000000"/>
          <w:sz w:val="24"/>
        </w:rPr>
      </w:pPr>
    </w:p>
    <w:p w:rsidR="00982DBC" w:rsidRPr="000D0FBC" w:rsidRDefault="00054D58">
      <w:pPr>
        <w:spacing w:line="300" w:lineRule="auto"/>
        <w:rPr>
          <w:rFonts w:ascii="宋体" w:hAnsi="宋体" w:cs="宋体"/>
          <w:b/>
          <w:color w:val="000000"/>
          <w:sz w:val="24"/>
        </w:rPr>
      </w:pPr>
      <w:r>
        <w:rPr>
          <w:rFonts w:ascii="宋体" w:hAnsi="宋体" w:cs="宋体"/>
          <w:b/>
          <w:color w:val="000000"/>
          <w:sz w:val="24"/>
        </w:rPr>
        <w:t>2.</w:t>
      </w:r>
      <w:r>
        <w:rPr>
          <w:rFonts w:ascii="宋体" w:hAnsi="宋体" w:cs="宋体" w:hint="eastAsia"/>
          <w:b/>
          <w:color w:val="000000"/>
          <w:sz w:val="24"/>
        </w:rPr>
        <w:t>投标文件组成</w:t>
      </w:r>
    </w:p>
    <w:p w:rsidR="00982DBC" w:rsidRDefault="00054D58">
      <w:pPr>
        <w:spacing w:line="360" w:lineRule="auto"/>
        <w:rPr>
          <w:rFonts w:hAnsi="宋体"/>
          <w:sz w:val="24"/>
        </w:rPr>
      </w:pPr>
      <w:r w:rsidRPr="00F94FE0">
        <w:rPr>
          <w:rFonts w:ascii="宋体" w:hAnsi="宋体"/>
          <w:b/>
          <w:sz w:val="24"/>
        </w:rPr>
        <w:t>2.</w:t>
      </w:r>
      <w:r w:rsidR="00050E58" w:rsidRPr="00F94FE0">
        <w:rPr>
          <w:rFonts w:ascii="宋体" w:hAnsi="宋体"/>
          <w:b/>
          <w:sz w:val="24"/>
        </w:rPr>
        <w:t>1</w:t>
      </w:r>
      <w:r w:rsidR="00050E58">
        <w:rPr>
          <w:rFonts w:hAnsi="宋体" w:hint="eastAsia"/>
          <w:sz w:val="24"/>
        </w:rPr>
        <w:t>凡有意向参与此次应标的单位，请按要求提供相关材料，包含公司简介、营业执照、法人授权书、经典合作案例</w:t>
      </w:r>
      <w:r w:rsidR="00B869B0">
        <w:rPr>
          <w:rFonts w:hAnsi="宋体" w:hint="eastAsia"/>
          <w:sz w:val="24"/>
        </w:rPr>
        <w:t>、针对本次大会</w:t>
      </w:r>
      <w:r w:rsidR="000D0FBC">
        <w:rPr>
          <w:rFonts w:hAnsi="宋体" w:hint="eastAsia"/>
          <w:sz w:val="24"/>
        </w:rPr>
        <w:t>提供</w:t>
      </w:r>
      <w:r w:rsidR="00B869B0">
        <w:rPr>
          <w:rFonts w:hAnsi="宋体" w:hint="eastAsia"/>
          <w:sz w:val="24"/>
        </w:rPr>
        <w:t>相关主画面及主场景示意</w:t>
      </w:r>
      <w:r w:rsidR="00265A96">
        <w:rPr>
          <w:rFonts w:hAnsi="宋体" w:hint="eastAsia"/>
          <w:sz w:val="24"/>
        </w:rPr>
        <w:t>及执行创意策划方案</w:t>
      </w:r>
      <w:r>
        <w:rPr>
          <w:rFonts w:hAnsi="宋体" w:hint="eastAsia"/>
          <w:sz w:val="24"/>
        </w:rPr>
        <w:t>（</w:t>
      </w:r>
      <w:r w:rsidRPr="00380A61">
        <w:rPr>
          <w:rFonts w:hAnsi="宋体" w:hint="eastAsia"/>
          <w:b/>
          <w:sz w:val="24"/>
        </w:rPr>
        <w:t>包括但不限于</w:t>
      </w:r>
      <w:r w:rsidRPr="00380A61">
        <w:rPr>
          <w:rFonts w:hAnsi="宋体" w:hint="eastAsia"/>
          <w:b/>
          <w:sz w:val="24"/>
        </w:rPr>
        <w:t>PDF</w:t>
      </w:r>
      <w:r w:rsidRPr="00380A61">
        <w:rPr>
          <w:rFonts w:hAnsi="宋体" w:hint="eastAsia"/>
          <w:b/>
          <w:sz w:val="24"/>
        </w:rPr>
        <w:t>、</w:t>
      </w:r>
      <w:r w:rsidRPr="00380A61">
        <w:rPr>
          <w:rFonts w:hAnsi="宋体" w:hint="eastAsia"/>
          <w:b/>
          <w:sz w:val="24"/>
        </w:rPr>
        <w:t>PPT</w:t>
      </w:r>
      <w:r w:rsidRPr="00380A61">
        <w:rPr>
          <w:rFonts w:hAnsi="宋体" w:hint="eastAsia"/>
          <w:b/>
          <w:sz w:val="24"/>
        </w:rPr>
        <w:t>、视频形式</w:t>
      </w:r>
      <w:r>
        <w:rPr>
          <w:rFonts w:hAnsi="宋体" w:hint="eastAsia"/>
          <w:sz w:val="24"/>
        </w:rPr>
        <w:t>）</w:t>
      </w:r>
      <w:r w:rsidR="00265A96">
        <w:rPr>
          <w:rFonts w:hAnsi="宋体" w:hint="eastAsia"/>
          <w:sz w:val="24"/>
        </w:rPr>
        <w:t>，打印装订</w:t>
      </w:r>
      <w:r w:rsidR="00050E58">
        <w:rPr>
          <w:rFonts w:hAnsi="宋体" w:hint="eastAsia"/>
          <w:sz w:val="24"/>
        </w:rPr>
        <w:t>，</w:t>
      </w:r>
      <w:r w:rsidR="00B869B0">
        <w:rPr>
          <w:rFonts w:hAnsi="宋体" w:hint="eastAsia"/>
          <w:sz w:val="24"/>
        </w:rPr>
        <w:t>加</w:t>
      </w:r>
      <w:r w:rsidR="00050E58">
        <w:rPr>
          <w:rFonts w:hAnsi="宋体" w:hint="eastAsia"/>
          <w:sz w:val="24"/>
        </w:rPr>
        <w:t>盖报名单位公章。开标前可将</w:t>
      </w:r>
      <w:r w:rsidR="00265A96">
        <w:rPr>
          <w:rFonts w:hAnsi="宋体" w:hint="eastAsia"/>
          <w:sz w:val="24"/>
        </w:rPr>
        <w:t>相关</w:t>
      </w:r>
      <w:r w:rsidR="00050E58">
        <w:rPr>
          <w:rFonts w:hAnsi="宋体" w:hint="eastAsia"/>
          <w:sz w:val="24"/>
        </w:rPr>
        <w:t>材料送至江西润田实业股份有限公司</w:t>
      </w:r>
      <w:r w:rsidR="00050E58">
        <w:rPr>
          <w:rFonts w:hAnsi="宋体" w:hint="eastAsia"/>
          <w:sz w:val="24"/>
        </w:rPr>
        <w:t>6</w:t>
      </w:r>
      <w:r w:rsidR="00050E58">
        <w:rPr>
          <w:rFonts w:hAnsi="宋体" w:hint="eastAsia"/>
          <w:sz w:val="24"/>
        </w:rPr>
        <w:t>楼市场部或扫描发送至邮箱</w:t>
      </w:r>
      <w:r w:rsidR="00050E58">
        <w:rPr>
          <w:rFonts w:hAnsi="宋体"/>
          <w:sz w:val="24"/>
        </w:rPr>
        <w:t>946924439</w:t>
      </w:r>
      <w:r w:rsidR="00050E58">
        <w:rPr>
          <w:rFonts w:hAnsi="宋体" w:hint="eastAsia"/>
          <w:sz w:val="24"/>
        </w:rPr>
        <w:t>@qq.com</w:t>
      </w:r>
      <w:r w:rsidR="00050E58">
        <w:rPr>
          <w:rFonts w:hAnsi="宋体" w:hint="eastAsia"/>
          <w:sz w:val="24"/>
        </w:rPr>
        <w:t>，未在规定时间内提交材料视为报名无效。</w:t>
      </w:r>
    </w:p>
    <w:p w:rsidR="00982DBC" w:rsidRPr="00B468B6" w:rsidRDefault="00054D58">
      <w:pPr>
        <w:spacing w:line="360" w:lineRule="auto"/>
        <w:rPr>
          <w:rFonts w:hAnsi="宋体"/>
          <w:b/>
          <w:sz w:val="24"/>
        </w:rPr>
      </w:pPr>
      <w:r w:rsidRPr="00F94FE0">
        <w:rPr>
          <w:rFonts w:ascii="宋体" w:hAnsi="宋体"/>
          <w:b/>
          <w:sz w:val="24"/>
        </w:rPr>
        <w:t>2.</w:t>
      </w:r>
      <w:r w:rsidR="00050E58" w:rsidRPr="00F94FE0">
        <w:rPr>
          <w:rFonts w:ascii="宋体" w:hAnsi="宋体" w:hint="eastAsia"/>
          <w:b/>
          <w:sz w:val="24"/>
        </w:rPr>
        <w:t>2</w:t>
      </w:r>
      <w:r w:rsidR="00050E58">
        <w:rPr>
          <w:rFonts w:hAnsi="宋体" w:hint="eastAsia"/>
          <w:sz w:val="24"/>
        </w:rPr>
        <w:t>应标单位需有相关项目丰富执行活动经验，且能提供成功营销案例，有专业的团队配合。</w:t>
      </w:r>
      <w:r w:rsidRPr="00B468B6">
        <w:rPr>
          <w:rFonts w:hAnsi="宋体" w:hint="eastAsia"/>
          <w:b/>
          <w:sz w:val="24"/>
        </w:rPr>
        <w:t>开标当日，投标方需对方案进行现场讲解，展示方案相关内容。</w:t>
      </w:r>
    </w:p>
    <w:p w:rsidR="00174C56" w:rsidRDefault="00174C56" w:rsidP="00174C56">
      <w:pPr>
        <w:spacing w:line="360" w:lineRule="auto"/>
        <w:ind w:rightChars="-52" w:right="-109"/>
        <w:rPr>
          <w:rFonts w:ascii="宋体" w:hAnsi="宋体"/>
          <w:color w:val="000000"/>
          <w:sz w:val="24"/>
        </w:rPr>
      </w:pPr>
      <w:r>
        <w:rPr>
          <w:rFonts w:ascii="宋体" w:hAnsi="宋体"/>
          <w:b/>
          <w:color w:val="000000"/>
          <w:sz w:val="24"/>
        </w:rPr>
        <w:t>2.3</w:t>
      </w:r>
      <w:r>
        <w:rPr>
          <w:rFonts w:ascii="宋体" w:hAnsi="宋体" w:hint="eastAsia"/>
          <w:color w:val="000000"/>
          <w:sz w:val="24"/>
        </w:rPr>
        <w:t>所有投标文件均须用信封密封，加盖投标单位公章和骑缝章，并由法定代表人或法定</w:t>
      </w:r>
      <w:r>
        <w:rPr>
          <w:rFonts w:ascii="宋体" w:hAnsi="宋体" w:hint="eastAsia"/>
          <w:color w:val="000000"/>
          <w:sz w:val="24"/>
        </w:rPr>
        <w:lastRenderedPageBreak/>
        <w:t>代表人授权代理人签署。</w:t>
      </w:r>
    </w:p>
    <w:p w:rsidR="00614034" w:rsidRPr="00174C56" w:rsidRDefault="00614034" w:rsidP="00174C56">
      <w:pPr>
        <w:spacing w:line="360" w:lineRule="auto"/>
        <w:ind w:rightChars="-52" w:right="-109"/>
        <w:rPr>
          <w:rFonts w:ascii="宋体" w:hAnsi="宋体"/>
          <w:color w:val="000000"/>
          <w:sz w:val="24"/>
        </w:rPr>
      </w:pPr>
    </w:p>
    <w:p w:rsidR="00982DBC" w:rsidRDefault="00054D58">
      <w:pPr>
        <w:pStyle w:val="3"/>
        <w:spacing w:before="0" w:after="0" w:line="360" w:lineRule="auto"/>
        <w:ind w:rightChars="-244" w:right="-512"/>
        <w:rPr>
          <w:rFonts w:ascii="宋体" w:hAnsi="宋体"/>
          <w:color w:val="000000"/>
          <w:sz w:val="24"/>
          <w:szCs w:val="24"/>
        </w:rPr>
      </w:pPr>
      <w:r>
        <w:rPr>
          <w:rFonts w:ascii="宋体" w:hAnsi="宋体"/>
          <w:color w:val="000000"/>
          <w:sz w:val="24"/>
          <w:szCs w:val="24"/>
        </w:rPr>
        <w:t>3</w:t>
      </w:r>
      <w:r w:rsidR="00050E58">
        <w:rPr>
          <w:rFonts w:ascii="宋体" w:hAnsi="宋体"/>
          <w:color w:val="000000"/>
          <w:sz w:val="24"/>
          <w:szCs w:val="24"/>
        </w:rPr>
        <w:t>．</w:t>
      </w:r>
      <w:r w:rsidR="00050E58">
        <w:rPr>
          <w:rFonts w:ascii="宋体" w:hAnsi="宋体" w:hint="eastAsia"/>
          <w:color w:val="000000"/>
          <w:sz w:val="24"/>
          <w:szCs w:val="24"/>
        </w:rPr>
        <w:t>投标人</w:t>
      </w:r>
      <w:r w:rsidR="00050E58">
        <w:rPr>
          <w:rFonts w:ascii="宋体" w:hAnsi="宋体"/>
          <w:color w:val="000000"/>
          <w:sz w:val="24"/>
          <w:szCs w:val="24"/>
        </w:rPr>
        <w:t>资格要求</w:t>
      </w:r>
    </w:p>
    <w:p w:rsidR="00982DBC" w:rsidRDefault="00054D58">
      <w:pPr>
        <w:spacing w:line="360" w:lineRule="auto"/>
        <w:ind w:rightChars="-244" w:right="-512"/>
        <w:rPr>
          <w:rFonts w:ascii="宋体" w:hAnsi="宋体"/>
          <w:color w:val="000000"/>
          <w:sz w:val="24"/>
        </w:rPr>
      </w:pPr>
      <w:r w:rsidRPr="00F94FE0">
        <w:rPr>
          <w:rFonts w:ascii="宋体" w:hAnsi="宋体"/>
          <w:b/>
          <w:color w:val="000000"/>
          <w:sz w:val="24"/>
        </w:rPr>
        <w:t>3</w:t>
      </w:r>
      <w:r w:rsidR="00050E58" w:rsidRPr="00F94FE0">
        <w:rPr>
          <w:rFonts w:ascii="宋体" w:hAnsi="宋体"/>
          <w:b/>
          <w:color w:val="000000"/>
          <w:sz w:val="24"/>
        </w:rPr>
        <w:t xml:space="preserve">.1 </w:t>
      </w:r>
      <w:r w:rsidR="00050E58">
        <w:rPr>
          <w:rFonts w:ascii="宋体" w:hAnsi="宋体"/>
          <w:color w:val="000000"/>
          <w:sz w:val="24"/>
        </w:rPr>
        <w:t>本次</w:t>
      </w:r>
      <w:r w:rsidR="00050E58">
        <w:rPr>
          <w:rFonts w:ascii="宋体" w:hAnsi="宋体" w:hint="eastAsia"/>
          <w:color w:val="000000"/>
          <w:sz w:val="24"/>
        </w:rPr>
        <w:t>竞标</w:t>
      </w:r>
      <w:r w:rsidR="00050E58">
        <w:rPr>
          <w:rFonts w:ascii="宋体" w:hAnsi="宋体"/>
          <w:color w:val="000000"/>
          <w:sz w:val="24"/>
        </w:rPr>
        <w:t>要求</w:t>
      </w:r>
    </w:p>
    <w:p w:rsidR="00982DBC" w:rsidRDefault="00050E58">
      <w:pPr>
        <w:pStyle w:val="a4"/>
        <w:spacing w:line="440" w:lineRule="exact"/>
        <w:ind w:leftChars="304" w:left="1197" w:hangingChars="233" w:hanging="559"/>
        <w:rPr>
          <w:rFonts w:hAnsi="宋体" w:cs="宋体"/>
          <w:bCs/>
          <w:sz w:val="24"/>
          <w:szCs w:val="24"/>
        </w:rPr>
      </w:pPr>
      <w:r>
        <w:rPr>
          <w:rFonts w:hAnsi="宋体" w:cs="宋体" w:hint="eastAsia"/>
          <w:bCs/>
          <w:sz w:val="24"/>
          <w:szCs w:val="24"/>
        </w:rPr>
        <w:t>参加投标的投标人必须具有独立法人资格，并提交的资格文件中应包括下列资料：</w:t>
      </w:r>
    </w:p>
    <w:p w:rsidR="00982DBC" w:rsidRDefault="00050E58">
      <w:pPr>
        <w:pStyle w:val="a4"/>
        <w:spacing w:line="440" w:lineRule="exact"/>
        <w:ind w:firstLineChars="200" w:firstLine="480"/>
        <w:rPr>
          <w:rFonts w:hAnsi="宋体" w:cs="宋体"/>
          <w:bCs/>
          <w:sz w:val="24"/>
          <w:szCs w:val="24"/>
        </w:rPr>
      </w:pPr>
      <w:r>
        <w:rPr>
          <w:rFonts w:hAnsi="宋体" w:cs="宋体" w:hint="eastAsia"/>
          <w:bCs/>
          <w:sz w:val="24"/>
          <w:szCs w:val="24"/>
        </w:rPr>
        <w:t>（1）营业执照。</w:t>
      </w:r>
    </w:p>
    <w:p w:rsidR="00982DBC" w:rsidRDefault="00050E58">
      <w:pPr>
        <w:snapToGrid w:val="0"/>
        <w:spacing w:line="440" w:lineRule="exact"/>
        <w:ind w:firstLineChars="200" w:firstLine="480"/>
        <w:rPr>
          <w:rFonts w:ascii="宋体" w:hAnsi="宋体" w:cs="宋体"/>
          <w:bCs/>
          <w:sz w:val="24"/>
        </w:rPr>
      </w:pPr>
      <w:r>
        <w:rPr>
          <w:rFonts w:ascii="宋体" w:hAnsi="宋体" w:cs="宋体" w:hint="eastAsia"/>
          <w:bCs/>
          <w:sz w:val="24"/>
        </w:rPr>
        <w:t>（2）法人代表证书或法人代表授权委托书及其身份证复印件。</w:t>
      </w:r>
    </w:p>
    <w:p w:rsidR="00982DBC" w:rsidRDefault="00050E58">
      <w:pPr>
        <w:snapToGrid w:val="0"/>
        <w:spacing w:line="440" w:lineRule="exact"/>
        <w:ind w:firstLineChars="200" w:firstLine="480"/>
        <w:rPr>
          <w:rFonts w:ascii="宋体" w:hAnsi="宋体" w:cs="宋体"/>
          <w:color w:val="000000"/>
          <w:sz w:val="24"/>
        </w:rPr>
      </w:pPr>
      <w:r>
        <w:rPr>
          <w:rFonts w:ascii="宋体" w:hAnsi="宋体" w:cs="宋体" w:hint="eastAsia"/>
          <w:bCs/>
          <w:sz w:val="24"/>
        </w:rPr>
        <w:t>（3）提供最近三年内不少于三份相关服务合同业绩证明（合同或协议）</w:t>
      </w:r>
      <w:r>
        <w:rPr>
          <w:rFonts w:ascii="宋体" w:hAnsi="宋体" w:cs="宋体" w:hint="eastAsia"/>
          <w:color w:val="000000"/>
          <w:sz w:val="24"/>
        </w:rPr>
        <w:t>。</w:t>
      </w:r>
    </w:p>
    <w:p w:rsidR="00982DBC" w:rsidRDefault="00050E58">
      <w:pPr>
        <w:snapToGrid w:val="0"/>
        <w:spacing w:line="440" w:lineRule="exact"/>
        <w:ind w:firstLineChars="200" w:firstLine="480"/>
        <w:rPr>
          <w:rFonts w:ascii="宋体" w:hAnsi="宋体"/>
          <w:bCs/>
          <w:sz w:val="24"/>
        </w:rPr>
      </w:pPr>
      <w:r>
        <w:rPr>
          <w:rFonts w:ascii="宋体" w:hAnsi="宋体" w:cs="宋体" w:hint="eastAsia"/>
          <w:color w:val="000000"/>
          <w:sz w:val="24"/>
        </w:rPr>
        <w:t>（4）</w:t>
      </w:r>
      <w:r>
        <w:rPr>
          <w:rFonts w:ascii="宋体" w:hAnsi="宋体"/>
          <w:bCs/>
          <w:sz w:val="24"/>
        </w:rPr>
        <w:t>具有良好的信誉和履约能力</w:t>
      </w:r>
      <w:r>
        <w:rPr>
          <w:rFonts w:ascii="宋体" w:hAnsi="宋体" w:hint="eastAsia"/>
          <w:bCs/>
          <w:sz w:val="24"/>
        </w:rPr>
        <w:t>。</w:t>
      </w:r>
    </w:p>
    <w:p w:rsidR="000D0FBC" w:rsidRDefault="000D0FBC">
      <w:pPr>
        <w:snapToGrid w:val="0"/>
        <w:spacing w:line="440" w:lineRule="exact"/>
        <w:ind w:firstLineChars="200" w:firstLine="480"/>
        <w:rPr>
          <w:rFonts w:ascii="宋体" w:hAnsi="宋体" w:cs="宋体"/>
          <w:color w:val="000000"/>
          <w:sz w:val="24"/>
        </w:rPr>
      </w:pPr>
      <w:r>
        <w:rPr>
          <w:rFonts w:ascii="宋体" w:hAnsi="宋体" w:hint="eastAsia"/>
          <w:bCs/>
          <w:sz w:val="24"/>
        </w:rPr>
        <w:t>（5）</w:t>
      </w:r>
      <w:r w:rsidR="004258EA">
        <w:rPr>
          <w:rFonts w:hAnsi="宋体" w:hint="eastAsia"/>
          <w:sz w:val="24"/>
        </w:rPr>
        <w:t>针对本次大会提供相关主画面及主场景示意及执行创意策划方案</w:t>
      </w:r>
      <w:r>
        <w:rPr>
          <w:rFonts w:hAnsi="宋体" w:hint="eastAsia"/>
          <w:sz w:val="24"/>
        </w:rPr>
        <w:t>。</w:t>
      </w:r>
    </w:p>
    <w:p w:rsidR="00982DBC" w:rsidRDefault="00050E58">
      <w:pPr>
        <w:pStyle w:val="a4"/>
        <w:spacing w:line="440" w:lineRule="exact"/>
        <w:ind w:firstLineChars="250" w:firstLine="600"/>
        <w:jc w:val="left"/>
        <w:rPr>
          <w:rFonts w:hAnsi="宋体" w:cs="宋体"/>
          <w:bCs/>
          <w:sz w:val="24"/>
          <w:szCs w:val="24"/>
        </w:rPr>
      </w:pPr>
      <w:r>
        <w:rPr>
          <w:rFonts w:hAnsi="宋体" w:cs="宋体" w:hint="eastAsia"/>
          <w:bCs/>
          <w:sz w:val="24"/>
          <w:szCs w:val="24"/>
        </w:rPr>
        <w:t>开标时，以上（1）（2）材料只需提供复印件并加盖单位公章，不需要原件，如没按要求提供材料作为自动弃权，不得参加开标会。</w:t>
      </w:r>
    </w:p>
    <w:p w:rsidR="00F94FE0" w:rsidRDefault="00F94FE0" w:rsidP="00F94FE0">
      <w:pPr>
        <w:pStyle w:val="a4"/>
        <w:spacing w:line="440" w:lineRule="exact"/>
        <w:jc w:val="left"/>
        <w:rPr>
          <w:rFonts w:hAnsi="宋体"/>
          <w:bCs/>
          <w:sz w:val="24"/>
        </w:rPr>
      </w:pPr>
      <w:r w:rsidRPr="00F94FE0">
        <w:rPr>
          <w:rFonts w:hAnsi="宋体" w:cs="宋体" w:hint="eastAsia"/>
          <w:b/>
          <w:bCs/>
          <w:sz w:val="24"/>
          <w:szCs w:val="24"/>
        </w:rPr>
        <w:t>3</w:t>
      </w:r>
      <w:r w:rsidRPr="00F94FE0">
        <w:rPr>
          <w:rFonts w:hAnsi="宋体" w:cs="宋体"/>
          <w:b/>
          <w:bCs/>
          <w:sz w:val="24"/>
          <w:szCs w:val="24"/>
        </w:rPr>
        <w:t>.2</w:t>
      </w:r>
      <w:r>
        <w:rPr>
          <w:rFonts w:hAnsi="宋体" w:hint="eastAsia"/>
          <w:sz w:val="24"/>
        </w:rPr>
        <w:t>我单位将对报名单位进行资格初审（营业执照，往期执行成功案例，本次大会活动执行方案），通过初审的，我单位将邀请其参加后续应标活动。</w:t>
      </w:r>
    </w:p>
    <w:p w:rsidR="00614034" w:rsidRDefault="00614034" w:rsidP="00F94FE0">
      <w:pPr>
        <w:spacing w:line="360" w:lineRule="auto"/>
        <w:ind w:rightChars="-52" w:right="-109"/>
        <w:rPr>
          <w:rFonts w:ascii="宋体" w:hAnsi="宋体"/>
          <w:b/>
          <w:color w:val="000000"/>
          <w:sz w:val="24"/>
        </w:rPr>
      </w:pPr>
    </w:p>
    <w:p w:rsidR="00F94FE0" w:rsidRPr="00F94FE0" w:rsidRDefault="00F94FE0" w:rsidP="00F94FE0">
      <w:pPr>
        <w:spacing w:line="360" w:lineRule="auto"/>
        <w:ind w:rightChars="-52" w:right="-109"/>
        <w:rPr>
          <w:rFonts w:ascii="宋体" w:hAnsi="宋体"/>
          <w:b/>
          <w:color w:val="000000"/>
          <w:sz w:val="24"/>
        </w:rPr>
      </w:pPr>
      <w:r w:rsidRPr="00F94FE0">
        <w:rPr>
          <w:rFonts w:ascii="宋体" w:hAnsi="宋体"/>
          <w:b/>
          <w:color w:val="000000"/>
          <w:sz w:val="24"/>
        </w:rPr>
        <w:t>4.</w:t>
      </w:r>
      <w:r w:rsidRPr="00F94FE0">
        <w:rPr>
          <w:rFonts w:ascii="宋体" w:hAnsi="宋体" w:hint="eastAsia"/>
          <w:b/>
          <w:color w:val="000000"/>
          <w:sz w:val="24"/>
        </w:rPr>
        <w:t>投标文件递交截止和开标时间、地点</w:t>
      </w:r>
    </w:p>
    <w:p w:rsidR="00F94FE0" w:rsidRPr="00F94FE0" w:rsidRDefault="00F94FE0" w:rsidP="00F94FE0">
      <w:pPr>
        <w:spacing w:line="360" w:lineRule="auto"/>
        <w:ind w:rightChars="-52" w:right="-109"/>
        <w:rPr>
          <w:rFonts w:ascii="宋体" w:hAnsi="宋体"/>
          <w:color w:val="000000"/>
          <w:sz w:val="24"/>
        </w:rPr>
      </w:pPr>
      <w:r w:rsidRPr="00F94FE0">
        <w:rPr>
          <w:rFonts w:ascii="宋体" w:hAnsi="宋体"/>
          <w:b/>
          <w:color w:val="000000"/>
          <w:sz w:val="24"/>
        </w:rPr>
        <w:t>4</w:t>
      </w:r>
      <w:r w:rsidRPr="00F94FE0">
        <w:rPr>
          <w:rFonts w:ascii="宋体" w:hAnsi="宋体" w:hint="eastAsia"/>
          <w:b/>
          <w:color w:val="000000"/>
          <w:sz w:val="24"/>
        </w:rPr>
        <w:t>.1</w:t>
      </w:r>
      <w:r w:rsidRPr="00F94FE0">
        <w:rPr>
          <w:rFonts w:ascii="宋体" w:hAnsi="宋体" w:hint="eastAsia"/>
          <w:color w:val="000000"/>
          <w:sz w:val="24"/>
        </w:rPr>
        <w:t>投标文件递交的开始时间：2023年12月</w:t>
      </w:r>
      <w:r>
        <w:rPr>
          <w:rFonts w:ascii="宋体" w:hAnsi="宋体"/>
          <w:color w:val="000000"/>
          <w:sz w:val="24"/>
        </w:rPr>
        <w:t>7</w:t>
      </w:r>
      <w:r w:rsidRPr="00F94FE0">
        <w:rPr>
          <w:rFonts w:ascii="宋体" w:hAnsi="宋体" w:hint="eastAsia"/>
          <w:color w:val="000000"/>
          <w:sz w:val="24"/>
        </w:rPr>
        <w:t>日8时00分（北京时间）</w:t>
      </w:r>
    </w:p>
    <w:p w:rsidR="00F94FE0" w:rsidRPr="00F94FE0" w:rsidRDefault="00F94FE0" w:rsidP="00F94FE0">
      <w:pPr>
        <w:spacing w:line="360" w:lineRule="auto"/>
        <w:ind w:rightChars="-52" w:right="-109"/>
        <w:rPr>
          <w:rFonts w:ascii="宋体" w:hAnsi="宋体"/>
          <w:color w:val="000000"/>
          <w:sz w:val="24"/>
        </w:rPr>
      </w:pPr>
      <w:r w:rsidRPr="00F94FE0">
        <w:rPr>
          <w:rFonts w:ascii="宋体" w:hAnsi="宋体"/>
          <w:b/>
          <w:color w:val="000000"/>
          <w:sz w:val="24"/>
        </w:rPr>
        <w:t>4</w:t>
      </w:r>
      <w:r w:rsidRPr="00F94FE0">
        <w:rPr>
          <w:rFonts w:ascii="宋体" w:hAnsi="宋体" w:hint="eastAsia"/>
          <w:b/>
          <w:color w:val="000000"/>
          <w:sz w:val="24"/>
        </w:rPr>
        <w:t>.2</w:t>
      </w:r>
      <w:r w:rsidRPr="00F94FE0">
        <w:rPr>
          <w:rFonts w:ascii="宋体" w:hAnsi="宋体" w:hint="eastAsia"/>
          <w:color w:val="000000"/>
          <w:sz w:val="24"/>
        </w:rPr>
        <w:t>投标文件递交的截止时间：2023年12月</w:t>
      </w:r>
      <w:r>
        <w:rPr>
          <w:rFonts w:ascii="宋体" w:hAnsi="宋体" w:hint="eastAsia"/>
          <w:color w:val="000000"/>
          <w:sz w:val="24"/>
        </w:rPr>
        <w:t>1</w:t>
      </w:r>
      <w:r w:rsidR="00745D8F">
        <w:rPr>
          <w:rFonts w:ascii="宋体" w:hAnsi="宋体"/>
          <w:color w:val="000000"/>
          <w:sz w:val="24"/>
        </w:rPr>
        <w:t>3</w:t>
      </w:r>
      <w:r w:rsidRPr="00F94FE0">
        <w:rPr>
          <w:rFonts w:ascii="宋体" w:hAnsi="宋体" w:hint="eastAsia"/>
          <w:color w:val="000000"/>
          <w:sz w:val="24"/>
        </w:rPr>
        <w:t>日</w:t>
      </w:r>
      <w:r w:rsidR="00745D8F">
        <w:rPr>
          <w:rFonts w:ascii="宋体" w:hAnsi="宋体" w:hint="eastAsia"/>
          <w:color w:val="000000"/>
          <w:sz w:val="24"/>
        </w:rPr>
        <w:t>1</w:t>
      </w:r>
      <w:r w:rsidR="00745D8F">
        <w:rPr>
          <w:rFonts w:ascii="宋体" w:hAnsi="宋体"/>
          <w:color w:val="000000"/>
          <w:sz w:val="24"/>
        </w:rPr>
        <w:t>7</w:t>
      </w:r>
      <w:bookmarkStart w:id="1" w:name="_GoBack"/>
      <w:bookmarkEnd w:id="1"/>
      <w:r w:rsidRPr="00F94FE0">
        <w:rPr>
          <w:rFonts w:ascii="宋体" w:hAnsi="宋体" w:hint="eastAsia"/>
          <w:color w:val="000000"/>
          <w:sz w:val="24"/>
        </w:rPr>
        <w:t>时00分（北京时间）</w:t>
      </w:r>
    </w:p>
    <w:p w:rsidR="00F94FE0" w:rsidRPr="00F94FE0" w:rsidRDefault="00F94FE0" w:rsidP="00F94FE0">
      <w:pPr>
        <w:spacing w:line="360" w:lineRule="auto"/>
        <w:ind w:rightChars="-52" w:right="-109"/>
        <w:rPr>
          <w:rFonts w:ascii="宋体" w:hAnsi="宋体"/>
          <w:color w:val="000000"/>
          <w:sz w:val="24"/>
        </w:rPr>
      </w:pPr>
      <w:r w:rsidRPr="00F94FE0">
        <w:rPr>
          <w:rFonts w:ascii="宋体" w:hAnsi="宋体"/>
          <w:b/>
          <w:color w:val="000000"/>
          <w:sz w:val="24"/>
        </w:rPr>
        <w:t>4</w:t>
      </w:r>
      <w:r w:rsidRPr="00F94FE0">
        <w:rPr>
          <w:rFonts w:ascii="宋体" w:hAnsi="宋体" w:hint="eastAsia"/>
          <w:b/>
          <w:color w:val="000000"/>
          <w:sz w:val="24"/>
        </w:rPr>
        <w:t>.3</w:t>
      </w:r>
      <w:r w:rsidRPr="00F94FE0">
        <w:rPr>
          <w:rFonts w:ascii="宋体" w:hAnsi="宋体" w:hint="eastAsia"/>
          <w:color w:val="000000"/>
          <w:sz w:val="24"/>
        </w:rPr>
        <w:t>开标时间：2023年12月</w:t>
      </w:r>
      <w:r>
        <w:rPr>
          <w:rFonts w:ascii="宋体" w:hAnsi="宋体" w:hint="eastAsia"/>
          <w:color w:val="000000"/>
          <w:sz w:val="24"/>
        </w:rPr>
        <w:t>1</w:t>
      </w:r>
      <w:r w:rsidR="00745D8F">
        <w:rPr>
          <w:rFonts w:ascii="宋体" w:hAnsi="宋体"/>
          <w:color w:val="000000"/>
          <w:sz w:val="24"/>
        </w:rPr>
        <w:t>4</w:t>
      </w:r>
      <w:r w:rsidRPr="00F94FE0">
        <w:rPr>
          <w:rFonts w:ascii="宋体" w:hAnsi="宋体" w:hint="eastAsia"/>
          <w:color w:val="000000"/>
          <w:sz w:val="24"/>
        </w:rPr>
        <w:t>日10时00分（北京时间）</w:t>
      </w:r>
    </w:p>
    <w:p w:rsidR="00F94FE0" w:rsidRPr="00F94FE0" w:rsidRDefault="00F94FE0" w:rsidP="00F94FE0">
      <w:pPr>
        <w:spacing w:line="360" w:lineRule="auto"/>
        <w:ind w:rightChars="-52" w:right="-109"/>
        <w:rPr>
          <w:rFonts w:ascii="宋体" w:hAnsi="宋体"/>
          <w:color w:val="000000"/>
          <w:sz w:val="24"/>
        </w:rPr>
      </w:pPr>
      <w:r w:rsidRPr="00F94FE0">
        <w:rPr>
          <w:rFonts w:ascii="宋体" w:hAnsi="宋体"/>
          <w:b/>
          <w:color w:val="000000"/>
          <w:sz w:val="24"/>
        </w:rPr>
        <w:t>4</w:t>
      </w:r>
      <w:r w:rsidRPr="00F94FE0">
        <w:rPr>
          <w:rFonts w:ascii="宋体" w:hAnsi="宋体" w:hint="eastAsia"/>
          <w:b/>
          <w:color w:val="000000"/>
          <w:sz w:val="24"/>
        </w:rPr>
        <w:t>.4</w:t>
      </w:r>
      <w:r w:rsidRPr="00F94FE0">
        <w:rPr>
          <w:rFonts w:ascii="宋体" w:hAnsi="宋体" w:hint="eastAsia"/>
          <w:color w:val="000000"/>
          <w:sz w:val="24"/>
        </w:rPr>
        <w:t>投标文件递交地点：江西润田实业股份有限公司</w:t>
      </w:r>
    </w:p>
    <w:p w:rsidR="00F94FE0" w:rsidRPr="00F94FE0" w:rsidRDefault="00F94FE0" w:rsidP="00F94FE0">
      <w:pPr>
        <w:spacing w:line="360" w:lineRule="auto"/>
        <w:ind w:rightChars="-52" w:right="-109" w:firstLineChars="200" w:firstLine="480"/>
        <w:rPr>
          <w:rFonts w:ascii="宋体" w:hAnsi="宋体"/>
          <w:color w:val="000000"/>
          <w:sz w:val="24"/>
        </w:rPr>
      </w:pPr>
      <w:r w:rsidRPr="00F94FE0">
        <w:rPr>
          <w:rFonts w:ascii="宋体" w:hAnsi="宋体" w:hint="eastAsia"/>
          <w:color w:val="000000"/>
          <w:sz w:val="24"/>
        </w:rPr>
        <w:t>地址：江西省南昌市高新区火炬大街188号淳和大厦</w:t>
      </w:r>
      <w:r>
        <w:rPr>
          <w:rFonts w:ascii="宋体" w:hAnsi="宋体"/>
          <w:color w:val="000000"/>
          <w:sz w:val="24"/>
        </w:rPr>
        <w:t>6</w:t>
      </w:r>
      <w:r w:rsidRPr="00F94FE0">
        <w:rPr>
          <w:rFonts w:ascii="宋体" w:hAnsi="宋体" w:hint="eastAsia"/>
          <w:color w:val="000000"/>
          <w:sz w:val="24"/>
        </w:rPr>
        <w:t>楼；</w:t>
      </w:r>
    </w:p>
    <w:p w:rsidR="00F94FE0" w:rsidRDefault="00F94FE0" w:rsidP="00F94FE0">
      <w:pPr>
        <w:spacing w:line="360" w:lineRule="auto"/>
        <w:ind w:rightChars="-52" w:right="-109" w:firstLineChars="200" w:firstLine="480"/>
        <w:rPr>
          <w:rFonts w:ascii="宋体" w:hAnsi="宋体"/>
          <w:color w:val="000000"/>
          <w:sz w:val="24"/>
        </w:rPr>
      </w:pPr>
      <w:r>
        <w:rPr>
          <w:rFonts w:ascii="宋体" w:hAnsi="宋体"/>
          <w:color w:val="000000"/>
          <w:sz w:val="24"/>
        </w:rPr>
        <w:t>联 系 人：</w:t>
      </w:r>
      <w:r>
        <w:rPr>
          <w:rFonts w:ascii="宋体" w:hAnsi="宋体" w:hint="eastAsia"/>
          <w:color w:val="000000"/>
          <w:sz w:val="24"/>
        </w:rPr>
        <w:t>李直桓</w:t>
      </w:r>
    </w:p>
    <w:p w:rsidR="00F94FE0" w:rsidRDefault="00F94FE0" w:rsidP="00F94FE0">
      <w:pPr>
        <w:spacing w:line="360" w:lineRule="auto"/>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0791-88113738-7</w:t>
      </w:r>
      <w:r>
        <w:rPr>
          <w:rFonts w:ascii="宋体" w:hAnsi="宋体"/>
          <w:color w:val="000000"/>
          <w:sz w:val="24"/>
        </w:rPr>
        <w:t>778</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150</w:t>
      </w:r>
      <w:r>
        <w:rPr>
          <w:rFonts w:ascii="宋体" w:hAnsi="宋体"/>
          <w:color w:val="000000"/>
          <w:sz w:val="24"/>
        </w:rPr>
        <w:t>79183796</w:t>
      </w:r>
    </w:p>
    <w:p w:rsidR="00F94FE0" w:rsidRDefault="00F94FE0" w:rsidP="00F94FE0">
      <w:pPr>
        <w:spacing w:line="360" w:lineRule="auto"/>
        <w:ind w:rightChars="-52" w:right="-109" w:firstLineChars="200" w:firstLine="480"/>
        <w:rPr>
          <w:rFonts w:ascii="宋体" w:hAnsi="宋体"/>
          <w:color w:val="000000"/>
          <w:sz w:val="24"/>
        </w:rPr>
      </w:pPr>
      <w:r>
        <w:rPr>
          <w:rFonts w:ascii="宋体" w:hAnsi="宋体"/>
          <w:color w:val="000000"/>
          <w:sz w:val="24"/>
        </w:rPr>
        <w:t>传    真：</w:t>
      </w:r>
      <w:r>
        <w:rPr>
          <w:rFonts w:ascii="宋体" w:hAnsi="宋体" w:hint="eastAsia"/>
          <w:color w:val="000000"/>
          <w:sz w:val="24"/>
        </w:rPr>
        <w:t>0791-88113741</w:t>
      </w:r>
    </w:p>
    <w:p w:rsidR="00F94FE0" w:rsidRDefault="00F94FE0" w:rsidP="00F94FE0">
      <w:pPr>
        <w:spacing w:line="360" w:lineRule="auto"/>
        <w:ind w:rightChars="-52" w:right="-109" w:firstLineChars="200" w:firstLine="480"/>
        <w:rPr>
          <w:rFonts w:ascii="宋体" w:hAnsi="宋体"/>
          <w:color w:val="000000"/>
          <w:sz w:val="24"/>
        </w:rPr>
      </w:pPr>
      <w:r>
        <w:rPr>
          <w:rFonts w:ascii="宋体" w:hAnsi="宋体"/>
          <w:color w:val="000000"/>
          <w:sz w:val="24"/>
        </w:rPr>
        <w:t>邮    箱：94</w:t>
      </w:r>
      <w:r>
        <w:rPr>
          <w:rFonts w:ascii="宋体" w:hAnsi="宋体" w:hint="eastAsia"/>
          <w:color w:val="000000"/>
          <w:sz w:val="24"/>
        </w:rPr>
        <w:t>6</w:t>
      </w:r>
      <w:r>
        <w:rPr>
          <w:rFonts w:ascii="宋体" w:hAnsi="宋体"/>
          <w:color w:val="000000"/>
          <w:sz w:val="24"/>
        </w:rPr>
        <w:t>924439</w:t>
      </w:r>
      <w:r>
        <w:rPr>
          <w:rFonts w:ascii="宋体" w:hAnsi="宋体" w:hint="eastAsia"/>
          <w:color w:val="000000"/>
          <w:sz w:val="24"/>
        </w:rPr>
        <w:t>@qq.com</w:t>
      </w:r>
    </w:p>
    <w:p w:rsidR="00982DBC" w:rsidRPr="00614034" w:rsidRDefault="00F94FE0" w:rsidP="00614034">
      <w:pPr>
        <w:spacing w:line="360" w:lineRule="auto"/>
        <w:rPr>
          <w:rFonts w:hAnsi="宋体"/>
          <w:sz w:val="24"/>
        </w:rPr>
      </w:pPr>
      <w:r w:rsidRPr="00F94FE0">
        <w:rPr>
          <w:rFonts w:ascii="宋体" w:hAnsi="宋体"/>
          <w:b/>
          <w:color w:val="000000"/>
          <w:sz w:val="24"/>
        </w:rPr>
        <w:t>4</w:t>
      </w:r>
      <w:r w:rsidRPr="00F94FE0">
        <w:rPr>
          <w:rFonts w:ascii="宋体" w:hAnsi="宋体" w:hint="eastAsia"/>
          <w:b/>
          <w:color w:val="000000"/>
          <w:sz w:val="24"/>
        </w:rPr>
        <w:t>.5</w:t>
      </w:r>
      <w:r w:rsidR="00614034">
        <w:rPr>
          <w:rFonts w:hAnsi="宋体"/>
          <w:sz w:val="24"/>
        </w:rPr>
        <w:t xml:space="preserve"> </w:t>
      </w:r>
      <w:r w:rsidR="00050E58">
        <w:rPr>
          <w:rFonts w:ascii="宋体" w:hAnsi="宋体"/>
          <w:color w:val="000000"/>
          <w:sz w:val="24"/>
        </w:rPr>
        <w:t>逾期送达的或者未送达指定地点的</w:t>
      </w:r>
      <w:r w:rsidR="00050E58">
        <w:rPr>
          <w:rFonts w:ascii="宋体" w:hAnsi="宋体" w:hint="eastAsia"/>
          <w:color w:val="000000"/>
          <w:sz w:val="24"/>
        </w:rPr>
        <w:t>投标</w:t>
      </w:r>
      <w:r w:rsidR="00050E58">
        <w:rPr>
          <w:rFonts w:ascii="宋体" w:hAnsi="宋体"/>
          <w:color w:val="000000"/>
          <w:sz w:val="24"/>
        </w:rPr>
        <w:t>文件，</w:t>
      </w:r>
      <w:r w:rsidR="00050E58">
        <w:rPr>
          <w:rFonts w:ascii="宋体" w:hAnsi="宋体" w:hint="eastAsia"/>
          <w:color w:val="000000"/>
          <w:sz w:val="24"/>
        </w:rPr>
        <w:t>招标</w:t>
      </w:r>
      <w:r w:rsidR="00050E58">
        <w:rPr>
          <w:rFonts w:ascii="宋体" w:hAnsi="宋体"/>
          <w:color w:val="000000"/>
          <w:sz w:val="24"/>
        </w:rPr>
        <w:t>人不予受理</w:t>
      </w:r>
      <w:r w:rsidR="00050E58">
        <w:rPr>
          <w:rFonts w:ascii="宋体" w:hAnsi="宋体" w:hint="eastAsia"/>
          <w:color w:val="000000"/>
          <w:sz w:val="24"/>
        </w:rPr>
        <w:t>。</w:t>
      </w:r>
    </w:p>
    <w:p w:rsidR="00174C56" w:rsidRDefault="00174C56">
      <w:pPr>
        <w:spacing w:line="360" w:lineRule="auto"/>
        <w:ind w:rightChars="-52" w:right="-109" w:firstLineChars="2300" w:firstLine="5520"/>
        <w:jc w:val="right"/>
        <w:rPr>
          <w:rFonts w:ascii="宋体" w:hAnsi="宋体"/>
          <w:sz w:val="24"/>
        </w:rPr>
      </w:pPr>
    </w:p>
    <w:p w:rsidR="00174C56" w:rsidRDefault="00174C56">
      <w:pPr>
        <w:spacing w:line="360" w:lineRule="auto"/>
        <w:ind w:rightChars="-52" w:right="-109" w:firstLineChars="2300" w:firstLine="5520"/>
        <w:jc w:val="right"/>
        <w:rPr>
          <w:rFonts w:ascii="宋体" w:hAnsi="宋体"/>
          <w:sz w:val="24"/>
        </w:rPr>
      </w:pPr>
    </w:p>
    <w:p w:rsidR="00982DBC" w:rsidRDefault="00DF2669" w:rsidP="00DF2669">
      <w:pPr>
        <w:spacing w:line="360" w:lineRule="auto"/>
        <w:ind w:rightChars="-52" w:right="-109" w:firstLineChars="2300" w:firstLine="5520"/>
        <w:jc w:val="center"/>
        <w:rPr>
          <w:rFonts w:ascii="宋体" w:hAnsi="宋体"/>
          <w:sz w:val="24"/>
        </w:rPr>
      </w:pPr>
      <w:r>
        <w:rPr>
          <w:rFonts w:ascii="宋体" w:hAnsi="宋体"/>
          <w:sz w:val="24"/>
        </w:rPr>
        <w:t xml:space="preserve">     </w:t>
      </w:r>
      <w:r w:rsidR="00050E58">
        <w:rPr>
          <w:rFonts w:ascii="宋体" w:hAnsi="宋体" w:hint="eastAsia"/>
          <w:sz w:val="24"/>
        </w:rPr>
        <w:t>202</w:t>
      </w:r>
      <w:r w:rsidR="00623710">
        <w:rPr>
          <w:rFonts w:ascii="宋体" w:hAnsi="宋体"/>
          <w:sz w:val="24"/>
        </w:rPr>
        <w:t>3</w:t>
      </w:r>
      <w:r w:rsidR="00050E58">
        <w:rPr>
          <w:rFonts w:ascii="宋体" w:hAnsi="宋体" w:hint="eastAsia"/>
          <w:sz w:val="24"/>
        </w:rPr>
        <w:t>年1</w:t>
      </w:r>
      <w:r w:rsidR="00050E58">
        <w:rPr>
          <w:rFonts w:ascii="宋体" w:hAnsi="宋体"/>
          <w:sz w:val="24"/>
        </w:rPr>
        <w:t>2</w:t>
      </w:r>
      <w:r w:rsidR="00050E58">
        <w:rPr>
          <w:rFonts w:ascii="宋体" w:hAnsi="宋体" w:hint="eastAsia"/>
          <w:sz w:val="24"/>
        </w:rPr>
        <w:t>月</w:t>
      </w:r>
      <w:r w:rsidR="00F94FE0">
        <w:rPr>
          <w:rFonts w:ascii="宋体" w:hAnsi="宋体"/>
          <w:sz w:val="24"/>
        </w:rPr>
        <w:t>6</w:t>
      </w:r>
      <w:r w:rsidR="00050E58">
        <w:rPr>
          <w:rFonts w:ascii="宋体" w:hAnsi="宋体" w:hint="eastAsia"/>
          <w:sz w:val="24"/>
        </w:rPr>
        <w:t>日</w:t>
      </w:r>
    </w:p>
    <w:p w:rsidR="00982DBC" w:rsidRDefault="00050E58">
      <w:pPr>
        <w:spacing w:line="360" w:lineRule="auto"/>
        <w:ind w:rightChars="-52" w:right="-109" w:firstLineChars="2050" w:firstLine="4920"/>
        <w:jc w:val="right"/>
        <w:rPr>
          <w:rFonts w:ascii="宋体" w:hAnsi="宋体"/>
          <w:sz w:val="24"/>
        </w:rPr>
      </w:pPr>
      <w:r>
        <w:rPr>
          <w:rFonts w:ascii="宋体" w:hAnsi="宋体" w:hint="eastAsia"/>
          <w:sz w:val="24"/>
        </w:rPr>
        <w:t>江西润田实业股份有限公司</w:t>
      </w:r>
    </w:p>
    <w:p w:rsidR="00982DBC" w:rsidRDefault="00982DBC">
      <w:pPr>
        <w:spacing w:line="360" w:lineRule="auto"/>
        <w:ind w:rightChars="-52" w:right="-109"/>
        <w:rPr>
          <w:rFonts w:ascii="宋体" w:hAnsi="宋体"/>
          <w:color w:val="000000"/>
          <w:sz w:val="24"/>
        </w:rPr>
      </w:pPr>
    </w:p>
    <w:p w:rsidR="00982DBC" w:rsidRDefault="00050E58">
      <w:pPr>
        <w:numPr>
          <w:ilvl w:val="0"/>
          <w:numId w:val="2"/>
        </w:numPr>
        <w:jc w:val="center"/>
        <w:rPr>
          <w:rFonts w:ascii="黑体" w:eastAsia="黑体" w:hAnsi="宋体"/>
          <w:sz w:val="32"/>
          <w:szCs w:val="32"/>
        </w:rPr>
      </w:pPr>
      <w:r>
        <w:rPr>
          <w:rFonts w:ascii="黑体" w:eastAsia="黑体" w:hAnsi="宋体" w:hint="eastAsia"/>
          <w:sz w:val="32"/>
          <w:szCs w:val="32"/>
        </w:rPr>
        <w:t xml:space="preserve"> 竞标须知</w:t>
      </w:r>
    </w:p>
    <w:p w:rsidR="00982DBC" w:rsidRDefault="00050E58">
      <w:pPr>
        <w:jc w:val="center"/>
        <w:rPr>
          <w:rFonts w:ascii="宋体" w:hAnsi="宋体"/>
          <w:sz w:val="30"/>
          <w:szCs w:val="30"/>
          <w:shd w:val="clear" w:color="auto" w:fill="FFFFFF"/>
        </w:rPr>
      </w:pPr>
      <w:r>
        <w:rPr>
          <w:rFonts w:ascii="宋体" w:hAnsi="宋体" w:hint="eastAsia"/>
          <w:sz w:val="30"/>
          <w:szCs w:val="30"/>
          <w:shd w:val="clear" w:color="auto" w:fill="FFFFFF"/>
        </w:rPr>
        <w:t>竞标须知前附表</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2"/>
        <w:gridCol w:w="8739"/>
      </w:tblGrid>
      <w:tr w:rsidR="00982DBC">
        <w:trPr>
          <w:trHeight w:hRule="exact" w:val="603"/>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b/>
                <w:bCs/>
                <w:sz w:val="24"/>
                <w:shd w:val="clear" w:color="auto" w:fill="FFFFFF"/>
              </w:rPr>
            </w:pPr>
            <w:r>
              <w:rPr>
                <w:rFonts w:ascii="宋体" w:hAnsi="宋体" w:hint="eastAsia"/>
                <w:b/>
                <w:bCs/>
                <w:sz w:val="24"/>
                <w:shd w:val="clear" w:color="auto" w:fill="FFFFFF"/>
              </w:rPr>
              <w:t>序号</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b/>
                <w:bCs/>
                <w:sz w:val="24"/>
                <w:shd w:val="clear" w:color="auto" w:fill="FFFFFF"/>
              </w:rPr>
            </w:pPr>
            <w:r>
              <w:rPr>
                <w:rFonts w:ascii="宋体" w:hAnsi="宋体" w:hint="eastAsia"/>
                <w:b/>
                <w:bCs/>
                <w:sz w:val="24"/>
                <w:shd w:val="clear" w:color="auto" w:fill="FFFFFF"/>
              </w:rPr>
              <w:t>内     容</w:t>
            </w:r>
          </w:p>
        </w:tc>
      </w:tr>
      <w:tr w:rsidR="00982DBC">
        <w:trPr>
          <w:trHeight w:val="974"/>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1</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rPr>
                <w:rFonts w:ascii="宋体" w:hAnsi="宋体"/>
                <w:sz w:val="24"/>
              </w:rPr>
            </w:pPr>
            <w:r>
              <w:rPr>
                <w:rFonts w:ascii="宋体" w:hAnsi="宋体" w:hint="eastAsia"/>
                <w:sz w:val="24"/>
                <w:shd w:val="clear" w:color="auto" w:fill="FFFFFF"/>
              </w:rPr>
              <w:t>项目名称：</w:t>
            </w:r>
            <w:r w:rsidR="004539FF" w:rsidRPr="004539FF">
              <w:rPr>
                <w:rFonts w:ascii="宋体" w:hAnsi="宋体" w:hint="eastAsia"/>
                <w:sz w:val="24"/>
                <w:shd w:val="clear" w:color="auto" w:fill="FFFFFF"/>
              </w:rPr>
              <w:t>“齐力腾飞 聚力共赢”</w:t>
            </w:r>
            <w:r>
              <w:rPr>
                <w:rFonts w:ascii="宋体" w:hAnsi="宋体" w:hint="eastAsia"/>
                <w:color w:val="000000"/>
                <w:sz w:val="24"/>
              </w:rPr>
              <w:t>2</w:t>
            </w:r>
            <w:r>
              <w:rPr>
                <w:rFonts w:ascii="宋体" w:hAnsi="宋体"/>
                <w:color w:val="000000"/>
                <w:sz w:val="24"/>
              </w:rPr>
              <w:t>024</w:t>
            </w:r>
            <w:r>
              <w:rPr>
                <w:rFonts w:ascii="宋体" w:hAnsi="宋体" w:hint="eastAsia"/>
                <w:color w:val="000000"/>
                <w:sz w:val="24"/>
              </w:rPr>
              <w:t>年润田三十周年经销商大会项目活动执行</w:t>
            </w:r>
          </w:p>
        </w:tc>
      </w:tr>
      <w:tr w:rsidR="00982DBC">
        <w:trPr>
          <w:trHeight w:val="974"/>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2</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rPr>
                <w:rFonts w:ascii="宋体" w:hAnsi="宋体"/>
                <w:sz w:val="24"/>
                <w:shd w:val="clear" w:color="auto" w:fill="FFFFFF"/>
              </w:rPr>
            </w:pPr>
            <w:r>
              <w:rPr>
                <w:rFonts w:ascii="宋体" w:hAnsi="宋体" w:hint="eastAsia"/>
                <w:sz w:val="24"/>
                <w:shd w:val="clear" w:color="auto" w:fill="FFFFFF"/>
              </w:rPr>
              <w:t>采购人名称：江西润田实业股份有限公司</w:t>
            </w:r>
          </w:p>
          <w:p w:rsidR="00982DBC" w:rsidRDefault="00050E58">
            <w:pPr>
              <w:rPr>
                <w:rFonts w:ascii="宋体" w:hAnsi="宋体"/>
                <w:sz w:val="24"/>
                <w:shd w:val="clear" w:color="auto" w:fill="FFFFFF"/>
              </w:rPr>
            </w:pPr>
            <w:r>
              <w:rPr>
                <w:rFonts w:ascii="宋体" w:hAnsi="宋体" w:hint="eastAsia"/>
                <w:sz w:val="24"/>
                <w:shd w:val="clear" w:color="auto" w:fill="FFFFFF"/>
              </w:rPr>
              <w:t>采购人地址：</w:t>
            </w:r>
            <w:r>
              <w:rPr>
                <w:rFonts w:ascii="宋体" w:hAnsi="宋体" w:hint="eastAsia"/>
                <w:sz w:val="24"/>
              </w:rPr>
              <w:t>南昌高新区火炬大街188号淳和大厦</w:t>
            </w:r>
            <w:r>
              <w:rPr>
                <w:rFonts w:ascii="宋体" w:hAnsi="宋体"/>
                <w:sz w:val="24"/>
              </w:rPr>
              <w:t>6</w:t>
            </w:r>
            <w:r>
              <w:rPr>
                <w:rFonts w:ascii="宋体" w:hAnsi="宋体" w:hint="eastAsia"/>
                <w:sz w:val="24"/>
              </w:rPr>
              <w:t>楼</w:t>
            </w:r>
          </w:p>
        </w:tc>
      </w:tr>
      <w:tr w:rsidR="00982DBC">
        <w:trPr>
          <w:trHeight w:val="982"/>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3</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rPr>
                <w:rFonts w:ascii="宋体" w:hAnsi="宋体"/>
                <w:sz w:val="24"/>
              </w:rPr>
            </w:pPr>
            <w:r>
              <w:rPr>
                <w:rFonts w:ascii="宋体" w:hAnsi="宋体" w:hint="eastAsia"/>
                <w:sz w:val="24"/>
              </w:rPr>
              <w:t>投标报价方式：1、投标报价为含税到货价。</w:t>
            </w:r>
          </w:p>
          <w:p w:rsidR="00982DBC" w:rsidRDefault="00050E58">
            <w:pPr>
              <w:rPr>
                <w:rFonts w:ascii="宋体" w:hAnsi="宋体"/>
                <w:sz w:val="24"/>
              </w:rPr>
            </w:pPr>
            <w:r>
              <w:rPr>
                <w:rFonts w:ascii="宋体" w:hAnsi="宋体" w:hint="eastAsia"/>
                <w:sz w:val="24"/>
              </w:rPr>
              <w:t xml:space="preserve">              2、投标人以现场递交或</w:t>
            </w:r>
            <w:r>
              <w:rPr>
                <w:rFonts w:ascii="宋体" w:hAnsi="Verdana" w:hint="eastAsia"/>
                <w:sz w:val="24"/>
                <w:lang w:val="zh-CN"/>
              </w:rPr>
              <w:t>特快专递等方式交投标文件</w:t>
            </w:r>
            <w:r>
              <w:rPr>
                <w:rFonts w:ascii="宋体" w:hAnsi="宋体" w:hint="eastAsia"/>
                <w:sz w:val="24"/>
              </w:rPr>
              <w:t>。</w:t>
            </w:r>
          </w:p>
        </w:tc>
      </w:tr>
      <w:tr w:rsidR="00982DBC">
        <w:trPr>
          <w:trHeight w:val="1412"/>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4</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rsidP="00807C44">
            <w:pPr>
              <w:rPr>
                <w:rFonts w:ascii="宋体" w:hAnsi="宋体"/>
                <w:b/>
                <w:sz w:val="24"/>
              </w:rPr>
            </w:pPr>
            <w:r>
              <w:rPr>
                <w:rFonts w:ascii="宋体" w:hAnsi="宋体" w:hint="eastAsia"/>
                <w:b/>
                <w:sz w:val="24"/>
              </w:rPr>
              <w:t>付款方式：</w:t>
            </w:r>
            <w:r w:rsidR="00DC2120" w:rsidRPr="00DC2120">
              <w:rPr>
                <w:rFonts w:ascii="宋体" w:hAnsi="宋体" w:hint="eastAsia"/>
                <w:b/>
                <w:sz w:val="24"/>
              </w:rPr>
              <w:t>活动结束后，中标方提供验收报告及增值税专用发票，招标方验收合格后</w:t>
            </w:r>
            <w:r w:rsidR="0053455C">
              <w:rPr>
                <w:rFonts w:ascii="宋体" w:hAnsi="宋体" w:hint="eastAsia"/>
                <w:b/>
                <w:sz w:val="24"/>
              </w:rPr>
              <w:t>7日内</w:t>
            </w:r>
            <w:r w:rsidR="00DC2120" w:rsidRPr="00DC2120">
              <w:rPr>
                <w:rFonts w:ascii="宋体" w:hAnsi="宋体" w:hint="eastAsia"/>
                <w:b/>
                <w:sz w:val="24"/>
              </w:rPr>
              <w:t>一次性支付项目全款。</w:t>
            </w:r>
            <w:r w:rsidR="00061DA4">
              <w:rPr>
                <w:rFonts w:ascii="宋体" w:hAnsi="宋体" w:hint="eastAsia"/>
                <w:b/>
                <w:sz w:val="24"/>
              </w:rPr>
              <w:t>如遇特殊情况，需提前</w:t>
            </w:r>
            <w:r w:rsidR="00127D48">
              <w:rPr>
                <w:rFonts w:ascii="宋体" w:hAnsi="宋体" w:hint="eastAsia"/>
                <w:b/>
                <w:sz w:val="24"/>
              </w:rPr>
              <w:t>告知并协商解决。</w:t>
            </w:r>
          </w:p>
        </w:tc>
      </w:tr>
      <w:tr w:rsidR="00982DBC">
        <w:trPr>
          <w:trHeight w:val="1380"/>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5</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ind w:rightChars="-52" w:right="-109"/>
              <w:rPr>
                <w:rFonts w:ascii="宋体" w:hAnsi="宋体"/>
                <w:sz w:val="24"/>
              </w:rPr>
            </w:pPr>
            <w:r>
              <w:rPr>
                <w:rFonts w:ascii="宋体" w:hAnsi="宋体" w:hint="eastAsia"/>
                <w:sz w:val="24"/>
              </w:rPr>
              <w:t>投标文件递交的截止时间为：</w:t>
            </w:r>
            <w:r>
              <w:rPr>
                <w:rFonts w:ascii="宋体" w:hAnsi="宋体"/>
                <w:sz w:val="24"/>
                <w:u w:val="single"/>
              </w:rPr>
              <w:t>2023年</w:t>
            </w:r>
            <w:r>
              <w:rPr>
                <w:rFonts w:ascii="宋体" w:hAnsi="宋体" w:hint="eastAsia"/>
                <w:sz w:val="24"/>
                <w:u w:val="single"/>
              </w:rPr>
              <w:t>1</w:t>
            </w:r>
            <w:r>
              <w:rPr>
                <w:rFonts w:ascii="宋体" w:hAnsi="宋体"/>
                <w:sz w:val="24"/>
                <w:u w:val="single"/>
              </w:rPr>
              <w:t>2月</w:t>
            </w:r>
            <w:r w:rsidR="00C95764">
              <w:rPr>
                <w:rFonts w:ascii="宋体" w:hAnsi="宋体"/>
                <w:sz w:val="24"/>
                <w:u w:val="single"/>
              </w:rPr>
              <w:t>13</w:t>
            </w:r>
            <w:r>
              <w:rPr>
                <w:rFonts w:ascii="宋体" w:hAnsi="宋体" w:hint="eastAsia"/>
                <w:sz w:val="24"/>
                <w:u w:val="single"/>
              </w:rPr>
              <w:t>日</w:t>
            </w:r>
            <w:r w:rsidR="00C95764">
              <w:rPr>
                <w:rFonts w:ascii="宋体" w:hAnsi="宋体" w:hint="eastAsia"/>
                <w:sz w:val="24"/>
                <w:u w:val="single"/>
              </w:rPr>
              <w:t xml:space="preserve"> 1</w:t>
            </w:r>
            <w:r w:rsidR="00C95764">
              <w:rPr>
                <w:rFonts w:ascii="宋体" w:hAnsi="宋体"/>
                <w:sz w:val="24"/>
                <w:u w:val="single"/>
              </w:rPr>
              <w:t>7</w:t>
            </w:r>
            <w:r>
              <w:rPr>
                <w:rFonts w:ascii="宋体" w:hAnsi="宋体" w:hint="eastAsia"/>
                <w:sz w:val="24"/>
                <w:u w:val="single"/>
              </w:rPr>
              <w:t>时00分（北京时间）</w:t>
            </w:r>
            <w:r>
              <w:rPr>
                <w:rFonts w:ascii="宋体" w:hAnsi="宋体" w:hint="eastAsia"/>
                <w:sz w:val="24"/>
              </w:rPr>
              <w:t>，</w:t>
            </w:r>
          </w:p>
          <w:p w:rsidR="00982DBC" w:rsidRDefault="00050E58">
            <w:pPr>
              <w:ind w:rightChars="-52" w:right="-109"/>
              <w:rPr>
                <w:rFonts w:ascii="宋体" w:hAnsi="宋体"/>
                <w:sz w:val="24"/>
                <w:u w:val="single"/>
              </w:rPr>
            </w:pPr>
            <w:r>
              <w:rPr>
                <w:rFonts w:ascii="宋体" w:hAnsi="宋体" w:cs="宋体" w:hint="eastAsia"/>
                <w:kern w:val="0"/>
                <w:sz w:val="24"/>
              </w:rPr>
              <w:t>开标时间</w:t>
            </w:r>
            <w:r>
              <w:rPr>
                <w:rFonts w:ascii="宋体" w:hAnsi="宋体" w:hint="eastAsia"/>
                <w:sz w:val="24"/>
              </w:rPr>
              <w:t>为：</w:t>
            </w:r>
            <w:r>
              <w:rPr>
                <w:rFonts w:ascii="宋体" w:hAnsi="宋体"/>
                <w:sz w:val="24"/>
                <w:u w:val="single"/>
              </w:rPr>
              <w:t>2023年</w:t>
            </w:r>
            <w:r>
              <w:rPr>
                <w:rFonts w:ascii="宋体" w:hAnsi="宋体" w:hint="eastAsia"/>
                <w:sz w:val="24"/>
                <w:u w:val="single"/>
              </w:rPr>
              <w:t>1</w:t>
            </w:r>
            <w:r>
              <w:rPr>
                <w:rFonts w:ascii="宋体" w:hAnsi="宋体"/>
                <w:sz w:val="24"/>
                <w:u w:val="single"/>
              </w:rPr>
              <w:t>2月</w:t>
            </w:r>
            <w:r w:rsidR="00174C56">
              <w:rPr>
                <w:rFonts w:ascii="宋体" w:hAnsi="宋体"/>
                <w:sz w:val="24"/>
                <w:u w:val="single"/>
              </w:rPr>
              <w:t>14</w:t>
            </w:r>
            <w:r>
              <w:rPr>
                <w:rFonts w:ascii="宋体" w:hAnsi="宋体" w:hint="eastAsia"/>
                <w:sz w:val="24"/>
                <w:u w:val="single"/>
              </w:rPr>
              <w:t>日1</w:t>
            </w:r>
            <w:r w:rsidR="00C95764">
              <w:rPr>
                <w:rFonts w:ascii="宋体" w:hAnsi="宋体"/>
                <w:sz w:val="24"/>
                <w:u w:val="single"/>
              </w:rPr>
              <w:t>0</w:t>
            </w:r>
            <w:r>
              <w:rPr>
                <w:rFonts w:ascii="宋体" w:hAnsi="宋体" w:hint="eastAsia"/>
                <w:sz w:val="24"/>
                <w:u w:val="single"/>
              </w:rPr>
              <w:t xml:space="preserve"> 时</w:t>
            </w:r>
            <w:r w:rsidR="00C95764">
              <w:rPr>
                <w:rFonts w:ascii="宋体" w:hAnsi="宋体"/>
                <w:sz w:val="24"/>
                <w:u w:val="single"/>
              </w:rPr>
              <w:t>0</w:t>
            </w:r>
            <w:r>
              <w:rPr>
                <w:rFonts w:ascii="宋体" w:hAnsi="宋体" w:hint="eastAsia"/>
                <w:sz w:val="24"/>
                <w:u w:val="single"/>
              </w:rPr>
              <w:t>0 分（北京时间）</w:t>
            </w:r>
          </w:p>
          <w:p w:rsidR="00982DBC" w:rsidRDefault="00050E58">
            <w:pPr>
              <w:ind w:rightChars="-52" w:right="-109"/>
              <w:rPr>
                <w:rFonts w:ascii="宋体" w:hAnsi="宋体"/>
                <w:sz w:val="24"/>
              </w:rPr>
            </w:pPr>
            <w:r>
              <w:rPr>
                <w:rFonts w:ascii="宋体" w:hAnsi="宋体" w:cs="宋体" w:hint="eastAsia"/>
                <w:kern w:val="0"/>
                <w:sz w:val="24"/>
              </w:rPr>
              <w:t>投标文件递交地点：江西润田实业股份有限公司市场部</w:t>
            </w:r>
          </w:p>
        </w:tc>
      </w:tr>
      <w:tr w:rsidR="00982DBC" w:rsidTr="00174C56">
        <w:trPr>
          <w:trHeight w:val="1956"/>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6</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rPr>
                <w:rFonts w:ascii="宋体" w:hAnsi="宋体"/>
                <w:sz w:val="24"/>
              </w:rPr>
            </w:pPr>
            <w:r>
              <w:rPr>
                <w:rFonts w:ascii="宋体" w:hAnsi="宋体" w:hint="eastAsia"/>
                <w:sz w:val="24"/>
              </w:rPr>
              <w:t>联系地址：南昌高新区火炬大街188号淳和大厦</w:t>
            </w:r>
            <w:r>
              <w:rPr>
                <w:rFonts w:ascii="宋体" w:hAnsi="宋体"/>
                <w:sz w:val="24"/>
              </w:rPr>
              <w:t>6</w:t>
            </w:r>
            <w:r>
              <w:rPr>
                <w:rFonts w:ascii="宋体" w:hAnsi="宋体" w:hint="eastAsia"/>
                <w:sz w:val="24"/>
              </w:rPr>
              <w:t>楼</w:t>
            </w:r>
          </w:p>
          <w:p w:rsidR="00982DBC" w:rsidRDefault="00050E58">
            <w:pPr>
              <w:spacing w:line="360" w:lineRule="auto"/>
              <w:ind w:rightChars="-52" w:right="-109"/>
              <w:rPr>
                <w:rFonts w:ascii="宋体" w:hAnsi="宋体"/>
                <w:sz w:val="24"/>
              </w:rPr>
            </w:pPr>
            <w:r>
              <w:rPr>
                <w:rFonts w:ascii="宋体" w:hAnsi="宋体" w:hint="eastAsia"/>
                <w:sz w:val="24"/>
              </w:rPr>
              <w:t>联 系 人：李直桓</w:t>
            </w:r>
          </w:p>
          <w:p w:rsidR="00982DBC" w:rsidRDefault="00050E58">
            <w:pPr>
              <w:ind w:rightChars="-52" w:right="-109"/>
              <w:rPr>
                <w:rFonts w:ascii="宋体" w:hAnsi="宋体"/>
                <w:sz w:val="24"/>
              </w:rPr>
            </w:pPr>
            <w:r>
              <w:rPr>
                <w:rFonts w:ascii="宋体" w:hAnsi="宋体" w:hint="eastAsia"/>
                <w:sz w:val="24"/>
              </w:rPr>
              <w:t xml:space="preserve">联系电话：0791-88113738-7778  </w:t>
            </w:r>
            <w:r>
              <w:rPr>
                <w:rFonts w:ascii="宋体" w:hAnsi="宋体"/>
                <w:sz w:val="24"/>
              </w:rPr>
              <w:t xml:space="preserve"> 15079183796</w:t>
            </w:r>
          </w:p>
          <w:p w:rsidR="00982DBC" w:rsidRDefault="00050E58">
            <w:pPr>
              <w:spacing w:line="360" w:lineRule="auto"/>
              <w:ind w:rightChars="-52" w:right="-109"/>
              <w:rPr>
                <w:rFonts w:ascii="宋体" w:hAnsi="宋体"/>
                <w:sz w:val="24"/>
              </w:rPr>
            </w:pPr>
            <w:r>
              <w:rPr>
                <w:rFonts w:ascii="宋体" w:hAnsi="宋体" w:hint="eastAsia"/>
                <w:sz w:val="24"/>
              </w:rPr>
              <w:t>传    真：0791-88113741</w:t>
            </w:r>
          </w:p>
        </w:tc>
      </w:tr>
      <w:tr w:rsidR="00982DBC">
        <w:trPr>
          <w:trHeight w:val="922"/>
          <w:jc w:val="center"/>
        </w:trPr>
        <w:tc>
          <w:tcPr>
            <w:tcW w:w="1042" w:type="dxa"/>
            <w:tcBorders>
              <w:top w:val="single" w:sz="4" w:space="0" w:color="auto"/>
              <w:left w:val="single" w:sz="4" w:space="0" w:color="auto"/>
              <w:bottom w:val="single" w:sz="4" w:space="0" w:color="auto"/>
              <w:right w:val="single" w:sz="4" w:space="0" w:color="auto"/>
            </w:tcBorders>
            <w:vAlign w:val="center"/>
          </w:tcPr>
          <w:p w:rsidR="00982DBC" w:rsidRDefault="00050E58">
            <w:pPr>
              <w:jc w:val="center"/>
              <w:rPr>
                <w:rFonts w:ascii="宋体" w:hAnsi="宋体"/>
                <w:sz w:val="24"/>
                <w:shd w:val="clear" w:color="auto" w:fill="FFFFFF"/>
              </w:rPr>
            </w:pPr>
            <w:r>
              <w:rPr>
                <w:rFonts w:ascii="宋体" w:hAnsi="宋体" w:hint="eastAsia"/>
                <w:sz w:val="24"/>
                <w:shd w:val="clear" w:color="auto" w:fill="FFFFFF"/>
              </w:rPr>
              <w:t>7</w:t>
            </w:r>
          </w:p>
        </w:tc>
        <w:tc>
          <w:tcPr>
            <w:tcW w:w="8739" w:type="dxa"/>
            <w:tcBorders>
              <w:top w:val="single" w:sz="4" w:space="0" w:color="auto"/>
              <w:left w:val="single" w:sz="4" w:space="0" w:color="auto"/>
              <w:bottom w:val="single" w:sz="4" w:space="0" w:color="auto"/>
              <w:right w:val="single" w:sz="4" w:space="0" w:color="auto"/>
            </w:tcBorders>
            <w:vAlign w:val="center"/>
          </w:tcPr>
          <w:p w:rsidR="00982DBC" w:rsidRDefault="00050E58">
            <w:pPr>
              <w:tabs>
                <w:tab w:val="left" w:pos="540"/>
              </w:tabs>
              <w:rPr>
                <w:rFonts w:ascii="宋体" w:hAnsi="宋体"/>
                <w:sz w:val="24"/>
              </w:rPr>
            </w:pPr>
            <w:r>
              <w:rPr>
                <w:rFonts w:ascii="宋体" w:hAnsi="宋体" w:hint="eastAsia"/>
                <w:sz w:val="24"/>
              </w:rPr>
              <w:t>招标文件中未尽事宜的解释权归江西润田实业股份有限公司所有。</w:t>
            </w:r>
          </w:p>
        </w:tc>
      </w:tr>
    </w:tbl>
    <w:p w:rsidR="00982DBC" w:rsidRDefault="00982DBC">
      <w:pPr>
        <w:autoSpaceDE w:val="0"/>
        <w:autoSpaceDN w:val="0"/>
        <w:adjustRightInd w:val="0"/>
        <w:spacing w:line="360" w:lineRule="auto"/>
        <w:rPr>
          <w:rFonts w:ascii="宋体" w:hAnsi="宋体"/>
          <w:b/>
          <w:sz w:val="24"/>
          <w:lang w:val="zh-CN"/>
        </w:rPr>
      </w:pPr>
    </w:p>
    <w:p w:rsidR="00982DBC" w:rsidRDefault="00050E58">
      <w:pPr>
        <w:autoSpaceDE w:val="0"/>
        <w:autoSpaceDN w:val="0"/>
        <w:adjustRightInd w:val="0"/>
        <w:spacing w:line="360" w:lineRule="auto"/>
        <w:rPr>
          <w:rFonts w:ascii="宋体" w:hAnsi="宋体"/>
          <w:b/>
          <w:sz w:val="24"/>
          <w:lang w:val="zh-CN"/>
        </w:rPr>
      </w:pPr>
      <w:r>
        <w:rPr>
          <w:rFonts w:ascii="宋体" w:hAnsi="宋体" w:hint="eastAsia"/>
          <w:b/>
          <w:sz w:val="24"/>
          <w:lang w:val="zh-CN"/>
        </w:rPr>
        <w:t>一、投标文件的组成</w:t>
      </w:r>
    </w:p>
    <w:p w:rsidR="00982DBC" w:rsidRDefault="00050E58">
      <w:pPr>
        <w:autoSpaceDE w:val="0"/>
        <w:autoSpaceDN w:val="0"/>
        <w:adjustRightInd w:val="0"/>
        <w:spacing w:line="360" w:lineRule="auto"/>
        <w:ind w:firstLineChars="200" w:firstLine="480"/>
        <w:rPr>
          <w:rFonts w:ascii="宋体"/>
          <w:sz w:val="24"/>
          <w:lang w:val="zh-CN"/>
        </w:rPr>
      </w:pPr>
      <w:r>
        <w:rPr>
          <w:rFonts w:ascii="宋体" w:hAnsi="宋体" w:hint="eastAsia"/>
          <w:sz w:val="24"/>
        </w:rPr>
        <w:t>投标</w:t>
      </w:r>
      <w:r>
        <w:rPr>
          <w:rFonts w:ascii="宋体" w:hint="eastAsia"/>
          <w:sz w:val="24"/>
          <w:lang w:val="zh-CN"/>
        </w:rPr>
        <w:t>文件应采用A4规格纸编制并装订，主要包含以下内容：</w:t>
      </w:r>
    </w:p>
    <w:p w:rsidR="00982DBC" w:rsidRDefault="00050E58">
      <w:pPr>
        <w:autoSpaceDE w:val="0"/>
        <w:autoSpaceDN w:val="0"/>
        <w:adjustRightInd w:val="0"/>
        <w:spacing w:line="360" w:lineRule="auto"/>
        <w:ind w:firstLineChars="200" w:firstLine="480"/>
        <w:rPr>
          <w:rFonts w:ascii="宋体"/>
          <w:sz w:val="24"/>
          <w:lang w:val="zh-CN"/>
        </w:rPr>
      </w:pPr>
      <w:r>
        <w:rPr>
          <w:rFonts w:ascii="宋体" w:hint="eastAsia"/>
          <w:sz w:val="24"/>
          <w:lang w:val="zh-CN"/>
        </w:rPr>
        <w:t>1、商务部分:主要包括营业执照、法人代表授权委托书、策划方案</w:t>
      </w:r>
      <w:r>
        <w:rPr>
          <w:rFonts w:ascii="宋体"/>
          <w:sz w:val="24"/>
          <w:lang w:val="zh-CN"/>
        </w:rPr>
        <w:t>、</w:t>
      </w:r>
      <w:r>
        <w:rPr>
          <w:rFonts w:ascii="宋体" w:hint="eastAsia"/>
          <w:sz w:val="24"/>
          <w:lang w:val="zh-CN"/>
        </w:rPr>
        <w:t>以往项目介绍、等。</w:t>
      </w:r>
    </w:p>
    <w:p w:rsidR="00982DBC" w:rsidRDefault="00050E58">
      <w:pPr>
        <w:autoSpaceDE w:val="0"/>
        <w:autoSpaceDN w:val="0"/>
        <w:adjustRightInd w:val="0"/>
        <w:spacing w:line="360" w:lineRule="auto"/>
        <w:ind w:firstLineChars="200" w:firstLine="480"/>
        <w:rPr>
          <w:rFonts w:ascii="宋体"/>
          <w:sz w:val="24"/>
          <w:lang w:val="zh-CN"/>
        </w:rPr>
      </w:pPr>
      <w:r>
        <w:rPr>
          <w:rFonts w:ascii="宋体" w:hint="eastAsia"/>
          <w:sz w:val="24"/>
          <w:lang w:val="zh-CN"/>
        </w:rPr>
        <w:t>2、报价部分:包括服务项目报价一览表，投标产品价格测算明细表,服务期，优惠条</w:t>
      </w:r>
      <w:r>
        <w:rPr>
          <w:rFonts w:ascii="宋体" w:hint="eastAsia"/>
          <w:sz w:val="24"/>
          <w:lang w:val="zh-CN"/>
        </w:rPr>
        <w:lastRenderedPageBreak/>
        <w:t>款。</w:t>
      </w:r>
    </w:p>
    <w:p w:rsidR="00982DBC" w:rsidRDefault="00050E58">
      <w:pPr>
        <w:autoSpaceDE w:val="0"/>
        <w:autoSpaceDN w:val="0"/>
        <w:adjustRightInd w:val="0"/>
        <w:spacing w:line="360" w:lineRule="auto"/>
        <w:ind w:firstLineChars="200" w:firstLine="480"/>
        <w:rPr>
          <w:rFonts w:ascii="宋体"/>
          <w:sz w:val="24"/>
          <w:lang w:val="zh-CN"/>
        </w:rPr>
      </w:pPr>
      <w:r>
        <w:rPr>
          <w:rFonts w:ascii="宋体" w:hAnsi="Verdana" w:hint="eastAsia"/>
          <w:sz w:val="24"/>
          <w:lang w:val="zh-CN"/>
        </w:rPr>
        <w:t>3、投标人认为需要加以说明的其它内容。</w:t>
      </w:r>
    </w:p>
    <w:p w:rsidR="00982DBC" w:rsidRDefault="00050E58">
      <w:pPr>
        <w:autoSpaceDE w:val="0"/>
        <w:autoSpaceDN w:val="0"/>
        <w:adjustRightInd w:val="0"/>
        <w:spacing w:line="360" w:lineRule="auto"/>
        <w:rPr>
          <w:rFonts w:ascii="宋体" w:hAnsi="宋体"/>
          <w:b/>
          <w:sz w:val="24"/>
          <w:lang w:val="zh-CN"/>
        </w:rPr>
      </w:pPr>
      <w:r>
        <w:rPr>
          <w:rFonts w:ascii="宋体" w:hAnsi="宋体" w:hint="eastAsia"/>
          <w:b/>
          <w:sz w:val="24"/>
          <w:lang w:val="zh-CN"/>
        </w:rPr>
        <w:t>二、投标报价要求</w:t>
      </w:r>
    </w:p>
    <w:p w:rsidR="00982DBC" w:rsidRDefault="00050E58">
      <w:pPr>
        <w:widowControl/>
        <w:tabs>
          <w:tab w:val="left" w:pos="0"/>
          <w:tab w:val="left" w:pos="1134"/>
        </w:tabs>
        <w:adjustRightInd w:val="0"/>
        <w:spacing w:line="360" w:lineRule="auto"/>
        <w:ind w:firstLineChars="200" w:firstLine="480"/>
        <w:rPr>
          <w:rFonts w:ascii="宋体" w:hAnsi="宋体"/>
          <w:snapToGrid w:val="0"/>
          <w:sz w:val="24"/>
        </w:rPr>
      </w:pPr>
      <w:r>
        <w:rPr>
          <w:rFonts w:ascii="宋体" w:hAnsi="宋体"/>
          <w:snapToGrid w:val="0"/>
          <w:sz w:val="24"/>
        </w:rPr>
        <w:t>1</w:t>
      </w:r>
      <w:r>
        <w:rPr>
          <w:rFonts w:ascii="宋体" w:hAnsi="宋体" w:hint="eastAsia"/>
          <w:snapToGrid w:val="0"/>
          <w:sz w:val="24"/>
        </w:rPr>
        <w:t>、</w:t>
      </w:r>
      <w:r w:rsidR="00C326F1" w:rsidRPr="00C326F1">
        <w:rPr>
          <w:rFonts w:ascii="宋体" w:hAnsi="宋体" w:hint="eastAsia"/>
          <w:sz w:val="24"/>
        </w:rPr>
        <w:t>投标报价应是本投标文件所确定的全部工作内容的价格体现，应包括税金及政策性文件规定的各项费用，列示税率。</w:t>
      </w:r>
    </w:p>
    <w:p w:rsidR="00982DBC" w:rsidRDefault="00050E58">
      <w:pPr>
        <w:widowControl/>
        <w:tabs>
          <w:tab w:val="left" w:pos="0"/>
          <w:tab w:val="left" w:pos="1134"/>
        </w:tabs>
        <w:adjustRightInd w:val="0"/>
        <w:spacing w:line="360" w:lineRule="auto"/>
        <w:ind w:firstLineChars="200" w:firstLine="480"/>
        <w:rPr>
          <w:rFonts w:ascii="宋体" w:hAnsi="宋体" w:cs="宋体"/>
          <w:sz w:val="24"/>
        </w:rPr>
      </w:pPr>
      <w:r>
        <w:rPr>
          <w:rFonts w:ascii="宋体" w:hAnsi="宋体" w:cs="宋体" w:hint="eastAsia"/>
          <w:sz w:val="24"/>
        </w:rPr>
        <w:t>2、投标人的投标报价按服务类目单价形式报价。</w:t>
      </w:r>
    </w:p>
    <w:p w:rsidR="00982DBC" w:rsidRDefault="00050E58">
      <w:pPr>
        <w:snapToGrid w:val="0"/>
        <w:spacing w:line="440" w:lineRule="exact"/>
        <w:ind w:firstLineChars="200" w:firstLine="480"/>
        <w:rPr>
          <w:rFonts w:ascii="宋体" w:hAnsi="宋体" w:cs="宋体"/>
          <w:color w:val="000000"/>
          <w:sz w:val="24"/>
        </w:rPr>
      </w:pPr>
      <w:r>
        <w:rPr>
          <w:rFonts w:ascii="宋体" w:hAnsi="宋体" w:cs="宋体" w:hint="eastAsia"/>
          <w:color w:val="000000"/>
          <w:sz w:val="24"/>
        </w:rPr>
        <w:t>3、本项目投标文件作为项目招标参考文件，招标文件总价仅作为项目预算参考。实际项目总价以签订合同总价为准。</w:t>
      </w:r>
    </w:p>
    <w:p w:rsidR="00982DBC" w:rsidRDefault="00050E58">
      <w:pPr>
        <w:widowControl/>
        <w:tabs>
          <w:tab w:val="left" w:pos="0"/>
          <w:tab w:val="left" w:pos="1134"/>
        </w:tabs>
        <w:adjustRightInd w:val="0"/>
        <w:spacing w:line="360" w:lineRule="auto"/>
        <w:ind w:firstLineChars="200" w:firstLine="480"/>
        <w:rPr>
          <w:rFonts w:ascii="宋体" w:hAnsi="宋体" w:cs="宋体"/>
          <w:sz w:val="24"/>
        </w:rPr>
      </w:pPr>
      <w:r>
        <w:rPr>
          <w:rFonts w:ascii="宋体" w:hAnsi="宋体"/>
          <w:snapToGrid w:val="0"/>
          <w:sz w:val="24"/>
        </w:rPr>
        <w:t>4</w:t>
      </w:r>
      <w:r>
        <w:rPr>
          <w:rFonts w:ascii="宋体" w:hAnsi="宋体" w:hint="eastAsia"/>
          <w:snapToGrid w:val="0"/>
          <w:sz w:val="24"/>
        </w:rPr>
        <w:t>、</w:t>
      </w:r>
      <w:r>
        <w:rPr>
          <w:rFonts w:ascii="宋体" w:hAnsi="宋体" w:cs="宋体" w:hint="eastAsia"/>
          <w:sz w:val="24"/>
        </w:rPr>
        <w:t>本项目投标文件不予以退回，若未中标不予以补偿任何费用。</w:t>
      </w:r>
    </w:p>
    <w:p w:rsidR="00982DBC" w:rsidRDefault="00050E58">
      <w:pPr>
        <w:snapToGrid w:val="0"/>
        <w:spacing w:line="440" w:lineRule="exact"/>
        <w:rPr>
          <w:rFonts w:ascii="宋体" w:hAnsi="宋体" w:cs="宋体"/>
          <w:b/>
          <w:sz w:val="24"/>
        </w:rPr>
      </w:pPr>
      <w:r>
        <w:rPr>
          <w:rFonts w:ascii="宋体" w:hAnsi="宋体" w:cs="宋体" w:hint="eastAsia"/>
          <w:b/>
          <w:sz w:val="24"/>
        </w:rPr>
        <w:t>三</w:t>
      </w:r>
      <w:r>
        <w:rPr>
          <w:rFonts w:ascii="宋体" w:hAnsi="宋体" w:cs="宋体"/>
          <w:b/>
          <w:sz w:val="24"/>
        </w:rPr>
        <w:t>、</w:t>
      </w:r>
      <w:r>
        <w:rPr>
          <w:rFonts w:ascii="宋体" w:hAnsi="宋体" w:cs="宋体" w:hint="eastAsia"/>
          <w:b/>
          <w:sz w:val="24"/>
        </w:rPr>
        <w:t xml:space="preserve">调研并答疑 </w:t>
      </w:r>
    </w:p>
    <w:p w:rsidR="00982DBC" w:rsidRDefault="00050E58">
      <w:pPr>
        <w:snapToGrid w:val="0"/>
        <w:spacing w:line="440" w:lineRule="exact"/>
        <w:ind w:firstLine="420"/>
        <w:rPr>
          <w:rFonts w:ascii="宋体" w:hAnsi="宋体" w:cs="宋体"/>
          <w:sz w:val="24"/>
        </w:rPr>
      </w:pPr>
      <w:r>
        <w:rPr>
          <w:rFonts w:ascii="宋体" w:hAnsi="宋体" w:cs="宋体" w:hint="eastAsia"/>
          <w:sz w:val="24"/>
        </w:rPr>
        <w:t>1、投标人在投标前自行对招标</w:t>
      </w:r>
      <w:r>
        <w:rPr>
          <w:rFonts w:ascii="宋体" w:hAnsi="宋体" w:cs="宋体"/>
          <w:sz w:val="24"/>
        </w:rPr>
        <w:t>公司</w:t>
      </w:r>
      <w:r>
        <w:rPr>
          <w:rFonts w:ascii="宋体" w:hAnsi="宋体" w:cs="宋体" w:hint="eastAsia"/>
          <w:sz w:val="24"/>
        </w:rPr>
        <w:t>产品</w:t>
      </w:r>
      <w:r>
        <w:rPr>
          <w:rFonts w:ascii="宋体" w:hAnsi="宋体" w:cs="宋体"/>
          <w:sz w:val="24"/>
        </w:rPr>
        <w:t>及</w:t>
      </w:r>
      <w:r>
        <w:rPr>
          <w:rFonts w:ascii="宋体" w:hAnsi="宋体" w:cs="宋体" w:hint="eastAsia"/>
          <w:sz w:val="24"/>
        </w:rPr>
        <w:t>市场活动策划进行调研，以便投标人了解</w:t>
      </w:r>
      <w:r>
        <w:rPr>
          <w:rFonts w:ascii="宋体" w:hAnsi="宋体" w:cs="宋体"/>
          <w:sz w:val="24"/>
        </w:rPr>
        <w:t>招标公司的实际需求</w:t>
      </w:r>
      <w:r>
        <w:rPr>
          <w:rFonts w:ascii="宋体" w:hAnsi="宋体" w:cs="宋体" w:hint="eastAsia"/>
          <w:sz w:val="24"/>
        </w:rPr>
        <w:t>，</w:t>
      </w:r>
      <w:r>
        <w:rPr>
          <w:rFonts w:ascii="宋体" w:hAnsi="宋体" w:cs="宋体"/>
          <w:sz w:val="24"/>
        </w:rPr>
        <w:t>由此产生的费用</w:t>
      </w:r>
      <w:r>
        <w:rPr>
          <w:rFonts w:ascii="宋体" w:hAnsi="宋体" w:cs="宋体" w:hint="eastAsia"/>
          <w:sz w:val="24"/>
        </w:rPr>
        <w:t>由投标人自己承担。</w:t>
      </w:r>
    </w:p>
    <w:p w:rsidR="00982DBC" w:rsidRDefault="00050E58">
      <w:pPr>
        <w:snapToGrid w:val="0"/>
        <w:spacing w:line="440" w:lineRule="exact"/>
        <w:ind w:firstLine="420"/>
        <w:rPr>
          <w:rFonts w:ascii="宋体" w:hAnsi="宋体" w:cs="宋体"/>
          <w:sz w:val="24"/>
        </w:rPr>
      </w:pPr>
      <w:r>
        <w:rPr>
          <w:rFonts w:ascii="宋体" w:hAnsi="宋体" w:cs="宋体" w:hint="eastAsia"/>
          <w:sz w:val="24"/>
        </w:rPr>
        <w:t>2、招标人向投标人提供的有关现场的资料和数据是招标人现有的能使投标人利用的资料。招标人对投标人由此而做出的推论、理解和结论概不负责。</w:t>
      </w:r>
    </w:p>
    <w:p w:rsidR="00982DBC" w:rsidRDefault="00050E58">
      <w:pPr>
        <w:snapToGrid w:val="0"/>
        <w:spacing w:line="440" w:lineRule="exact"/>
        <w:ind w:firstLine="420"/>
        <w:rPr>
          <w:rFonts w:ascii="宋体" w:hAnsi="宋体" w:cs="宋体"/>
          <w:sz w:val="24"/>
        </w:rPr>
      </w:pPr>
      <w:r>
        <w:rPr>
          <w:rFonts w:ascii="宋体" w:hAnsi="宋体" w:cs="宋体" w:hint="eastAsia"/>
          <w:sz w:val="24"/>
        </w:rPr>
        <w:t>3、投标人提出的与投标有关的任何问题须以书面形式提交给招标人。</w:t>
      </w:r>
    </w:p>
    <w:p w:rsidR="00982DBC" w:rsidRDefault="00050E58">
      <w:pPr>
        <w:autoSpaceDE w:val="0"/>
        <w:autoSpaceDN w:val="0"/>
        <w:adjustRightInd w:val="0"/>
        <w:spacing w:line="360" w:lineRule="auto"/>
        <w:rPr>
          <w:rFonts w:ascii="宋体" w:hAnsi="宋体"/>
          <w:b/>
          <w:sz w:val="24"/>
          <w:lang w:val="zh-CN"/>
        </w:rPr>
      </w:pPr>
      <w:r>
        <w:rPr>
          <w:rFonts w:ascii="宋体" w:hAnsi="宋体" w:hint="eastAsia"/>
          <w:b/>
          <w:sz w:val="24"/>
          <w:lang w:val="zh-CN"/>
        </w:rPr>
        <w:t>四、投标文件递交</w:t>
      </w:r>
    </w:p>
    <w:p w:rsidR="00982DBC" w:rsidRDefault="00050E58">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t>1、</w:t>
      </w:r>
      <w:r>
        <w:rPr>
          <w:rFonts w:ascii="宋体" w:hAnsi="宋体" w:hint="eastAsia"/>
          <w:sz w:val="24"/>
        </w:rPr>
        <w:t>投标</w:t>
      </w:r>
      <w:r>
        <w:rPr>
          <w:rFonts w:ascii="宋体" w:hAnsi="Verdana" w:hint="eastAsia"/>
          <w:sz w:val="24"/>
          <w:lang w:val="zh-CN"/>
        </w:rPr>
        <w:t>人可以以现场递交及特快专递的方式递交</w:t>
      </w:r>
      <w:r>
        <w:rPr>
          <w:rFonts w:ascii="宋体" w:hAnsi="宋体" w:hint="eastAsia"/>
          <w:sz w:val="24"/>
        </w:rPr>
        <w:t>投标</w:t>
      </w:r>
      <w:r>
        <w:rPr>
          <w:rFonts w:ascii="宋体" w:hAnsi="Verdana" w:hint="eastAsia"/>
          <w:sz w:val="24"/>
          <w:lang w:val="zh-CN"/>
        </w:rPr>
        <w:t>文件</w:t>
      </w:r>
    </w:p>
    <w:p w:rsidR="00982DBC" w:rsidRDefault="00050E58">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t>2、投标文件需提供2份数，且须法定代表人或授权代表签署并加盖单位公章。</w:t>
      </w:r>
    </w:p>
    <w:p w:rsidR="00982DBC" w:rsidRDefault="00050E58">
      <w:pPr>
        <w:pStyle w:val="a3"/>
        <w:autoSpaceDE w:val="0"/>
        <w:autoSpaceDN w:val="0"/>
        <w:adjustRightInd w:val="0"/>
        <w:spacing w:line="360" w:lineRule="auto"/>
        <w:ind w:firstLine="0"/>
        <w:rPr>
          <w:rFonts w:ascii="宋体" w:hAnsi="宋体"/>
          <w:b/>
          <w:sz w:val="24"/>
          <w:szCs w:val="24"/>
          <w:lang w:val="zh-CN"/>
        </w:rPr>
      </w:pPr>
      <w:r>
        <w:rPr>
          <w:rFonts w:ascii="宋体" w:hAnsi="宋体" w:hint="eastAsia"/>
          <w:b/>
          <w:sz w:val="24"/>
          <w:szCs w:val="24"/>
          <w:lang w:val="zh-CN"/>
        </w:rPr>
        <w:t>五、中标及</w:t>
      </w:r>
      <w:r>
        <w:rPr>
          <w:rFonts w:ascii="宋体" w:hAnsi="宋体"/>
          <w:b/>
          <w:sz w:val="24"/>
          <w:szCs w:val="24"/>
          <w:lang w:val="zh-CN"/>
        </w:rPr>
        <w:t>评标办法</w:t>
      </w:r>
    </w:p>
    <w:p w:rsidR="00982DBC" w:rsidRDefault="00050E58">
      <w:pPr>
        <w:pStyle w:val="a3"/>
        <w:autoSpaceDE w:val="0"/>
        <w:autoSpaceDN w:val="0"/>
        <w:adjustRightInd w:val="0"/>
        <w:spacing w:line="360" w:lineRule="auto"/>
        <w:ind w:firstLineChars="200" w:firstLine="480"/>
        <w:rPr>
          <w:rFonts w:ascii="宋体" w:hAnsi="Verdana"/>
          <w:sz w:val="24"/>
          <w:szCs w:val="24"/>
          <w:lang w:val="zh-CN"/>
        </w:rPr>
      </w:pPr>
      <w:r>
        <w:rPr>
          <w:rFonts w:ascii="宋体" w:hAnsi="Verdana" w:hint="eastAsia"/>
          <w:sz w:val="24"/>
          <w:szCs w:val="24"/>
          <w:lang w:val="zh-CN"/>
        </w:rPr>
        <w:t>1.</w:t>
      </w:r>
      <w:r>
        <w:rPr>
          <w:rFonts w:ascii="宋体" w:hAnsi="Verdana"/>
          <w:sz w:val="24"/>
          <w:szCs w:val="24"/>
          <w:lang w:val="zh-CN"/>
        </w:rPr>
        <w:t xml:space="preserve"> </w:t>
      </w:r>
      <w:r>
        <w:rPr>
          <w:rFonts w:ascii="宋体" w:hAnsi="Verdana" w:hint="eastAsia"/>
          <w:sz w:val="24"/>
          <w:szCs w:val="24"/>
          <w:lang w:val="zh-CN"/>
        </w:rPr>
        <w:t>评标人组根据投标人的运营能力、</w:t>
      </w:r>
      <w:r>
        <w:rPr>
          <w:rFonts w:ascii="宋体" w:hAnsi="宋体" w:cs="宋体" w:hint="eastAsia"/>
          <w:sz w:val="24"/>
        </w:rPr>
        <w:t>相关经验、成功案例、</w:t>
      </w:r>
      <w:r w:rsidR="004258EA">
        <w:rPr>
          <w:rFonts w:hAnsi="宋体" w:hint="eastAsia"/>
          <w:sz w:val="24"/>
        </w:rPr>
        <w:t>针对本次大会提供相关主画面及主场景示意及执行创意策划方案</w:t>
      </w:r>
      <w:r w:rsidR="000D0FBC">
        <w:rPr>
          <w:rFonts w:hAnsi="宋体" w:hint="eastAsia"/>
          <w:sz w:val="24"/>
        </w:rPr>
        <w:t>、</w:t>
      </w:r>
      <w:r>
        <w:rPr>
          <w:rFonts w:ascii="宋体" w:hAnsi="宋体" w:cs="宋体" w:hint="eastAsia"/>
          <w:sz w:val="24"/>
        </w:rPr>
        <w:t>团队综合实力、</w:t>
      </w:r>
      <w:r>
        <w:rPr>
          <w:rFonts w:ascii="宋体" w:hAnsi="Verdana" w:hint="eastAsia"/>
          <w:sz w:val="24"/>
          <w:szCs w:val="24"/>
          <w:lang w:val="zh-CN"/>
        </w:rPr>
        <w:t>价格、付款方式、优惠条款和谈判结果确定中标人。</w:t>
      </w:r>
    </w:p>
    <w:p w:rsidR="00982DBC" w:rsidRDefault="00050E58">
      <w:pPr>
        <w:snapToGrid w:val="0"/>
        <w:spacing w:line="440" w:lineRule="exact"/>
        <w:ind w:firstLineChars="200" w:firstLine="480"/>
        <w:rPr>
          <w:rFonts w:ascii="宋体" w:hAnsi="宋体" w:cs="宋体"/>
          <w:sz w:val="24"/>
        </w:rPr>
      </w:pPr>
      <w:r>
        <w:rPr>
          <w:rFonts w:ascii="宋体" w:hAnsi="Verdana" w:hint="eastAsia"/>
          <w:sz w:val="24"/>
          <w:lang w:val="zh-CN"/>
        </w:rPr>
        <w:t>2.</w:t>
      </w:r>
      <w:r>
        <w:rPr>
          <w:rFonts w:ascii="宋体" w:hAnsi="宋体" w:cs="宋体" w:hint="eastAsia"/>
          <w:sz w:val="24"/>
        </w:rPr>
        <w:t xml:space="preserve"> 本次招标由我司组织有关人员成立评标组，综合考虑投标单位</w:t>
      </w:r>
      <w:r>
        <w:rPr>
          <w:rFonts w:ascii="宋体" w:hAnsi="Verdana" w:hint="eastAsia"/>
          <w:sz w:val="24"/>
          <w:lang w:val="zh-CN"/>
        </w:rPr>
        <w:t>运营能力、</w:t>
      </w:r>
      <w:r>
        <w:rPr>
          <w:rFonts w:ascii="宋体" w:hAnsi="宋体" w:cs="宋体" w:hint="eastAsia"/>
          <w:sz w:val="24"/>
        </w:rPr>
        <w:t>相关经验、投标报价、服务承诺、企业资质业绩等因素，择优选择中标单位。</w:t>
      </w:r>
    </w:p>
    <w:p w:rsidR="00982DBC" w:rsidRDefault="00050E58">
      <w:pPr>
        <w:snapToGrid w:val="0"/>
        <w:spacing w:line="440" w:lineRule="exact"/>
        <w:ind w:firstLineChars="200" w:firstLine="480"/>
        <w:rPr>
          <w:rFonts w:ascii="宋体" w:hAnsi="宋体" w:cs="宋体"/>
          <w:sz w:val="24"/>
        </w:rPr>
      </w:pPr>
      <w:r>
        <w:rPr>
          <w:rFonts w:ascii="宋体" w:hAnsi="宋体" w:cs="宋体" w:hint="eastAsia"/>
          <w:sz w:val="24"/>
        </w:rPr>
        <w:t>3.</w:t>
      </w:r>
      <w:r>
        <w:rPr>
          <w:rFonts w:hint="eastAsia"/>
        </w:rPr>
        <w:t xml:space="preserve"> </w:t>
      </w:r>
      <w:r>
        <w:rPr>
          <w:rFonts w:ascii="宋体" w:hAnsi="宋体" w:cs="宋体" w:hint="eastAsia"/>
          <w:sz w:val="24"/>
        </w:rPr>
        <w:t>招标结束后，评标小组进行评定完毕后根据运营能力、相关经验、价格和谈判结果确定中标人，择日向各投标人告知结果。</w:t>
      </w:r>
    </w:p>
    <w:p w:rsidR="00982DBC" w:rsidRDefault="00050E58">
      <w:pPr>
        <w:snapToGrid w:val="0"/>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sz w:val="24"/>
        </w:rPr>
        <w:t xml:space="preserve"> </w:t>
      </w:r>
      <w:r>
        <w:rPr>
          <w:rFonts w:ascii="宋体" w:hAnsi="宋体" w:cs="宋体" w:hint="eastAsia"/>
          <w:sz w:val="24"/>
        </w:rPr>
        <w:t>投标人中标后，投标价格不代表签订合同的最终价格，招标人有权对签订合同细节及价格做出二次谈判。</w:t>
      </w:r>
    </w:p>
    <w:p w:rsidR="00982DBC" w:rsidRDefault="00050E58">
      <w:pPr>
        <w:snapToGrid w:val="0"/>
        <w:spacing w:line="440" w:lineRule="exact"/>
        <w:rPr>
          <w:rFonts w:ascii="宋体" w:hAnsi="宋体" w:cs="宋体"/>
          <w:b/>
          <w:sz w:val="24"/>
        </w:rPr>
      </w:pPr>
      <w:r>
        <w:rPr>
          <w:rFonts w:ascii="宋体" w:hAnsi="宋体" w:cs="宋体" w:hint="eastAsia"/>
          <w:b/>
          <w:sz w:val="24"/>
        </w:rPr>
        <w:t>六、腐败或欺诈作为</w:t>
      </w:r>
    </w:p>
    <w:p w:rsidR="00982DBC" w:rsidRDefault="00050E58">
      <w:pPr>
        <w:snapToGrid w:val="0"/>
        <w:spacing w:line="440" w:lineRule="exact"/>
        <w:ind w:firstLineChars="200" w:firstLine="480"/>
        <w:rPr>
          <w:rFonts w:ascii="宋体" w:hAnsi="宋体" w:cs="宋体"/>
          <w:sz w:val="24"/>
        </w:rPr>
      </w:pPr>
      <w:r>
        <w:rPr>
          <w:rFonts w:ascii="宋体" w:hAnsi="宋体" w:cs="宋体" w:hint="eastAsia"/>
          <w:sz w:val="24"/>
        </w:rPr>
        <w:t>在招标过程中和合同实施期间，招标人、投标人和与本项目招投标活动的有关人员</w:t>
      </w:r>
      <w:r>
        <w:rPr>
          <w:rFonts w:ascii="宋体" w:hAnsi="宋体" w:cs="宋体" w:hint="eastAsia"/>
          <w:sz w:val="24"/>
        </w:rPr>
        <w:lastRenderedPageBreak/>
        <w:t>均应遵守道德准则。</w:t>
      </w:r>
    </w:p>
    <w:p w:rsidR="00982DBC" w:rsidRDefault="00050E58">
      <w:pPr>
        <w:snapToGrid w:val="0"/>
        <w:spacing w:line="440" w:lineRule="exact"/>
        <w:ind w:firstLine="420"/>
        <w:rPr>
          <w:rFonts w:ascii="宋体" w:hAnsi="宋体" w:cs="宋体"/>
          <w:sz w:val="24"/>
        </w:rPr>
      </w:pPr>
      <w:r>
        <w:rPr>
          <w:rFonts w:ascii="宋体" w:hAnsi="宋体" w:cs="宋体" w:hint="eastAsia"/>
          <w:sz w:val="24"/>
        </w:rPr>
        <w:t>（1）如果认定被推荐的中标人在该项目招标的竞争中有腐败或欺诈行为，则其中标无效。</w:t>
      </w:r>
    </w:p>
    <w:p w:rsidR="00982DBC" w:rsidRDefault="00050E58">
      <w:pPr>
        <w:snapToGrid w:val="0"/>
        <w:spacing w:line="440" w:lineRule="exact"/>
        <w:ind w:firstLine="420"/>
        <w:rPr>
          <w:rFonts w:ascii="宋体" w:hAnsi="宋体" w:cs="宋体"/>
          <w:sz w:val="24"/>
        </w:rPr>
      </w:pPr>
      <w:r>
        <w:rPr>
          <w:rFonts w:ascii="宋体" w:hAnsi="宋体" w:cs="宋体" w:hint="eastAsia"/>
          <w:sz w:val="24"/>
        </w:rPr>
        <w:t>（2）如果某一投标人在招标过程中参与了腐败或欺诈行为，则该投标人无资格获得本项目的合同。</w:t>
      </w:r>
    </w:p>
    <w:p w:rsidR="00982DBC" w:rsidRDefault="00050E58">
      <w:pPr>
        <w:autoSpaceDE w:val="0"/>
        <w:autoSpaceDN w:val="0"/>
        <w:adjustRightInd w:val="0"/>
        <w:spacing w:line="360" w:lineRule="auto"/>
        <w:rPr>
          <w:rFonts w:ascii="宋体" w:hAnsi="宋体"/>
          <w:b/>
          <w:sz w:val="24"/>
          <w:lang w:val="zh-CN"/>
        </w:rPr>
      </w:pPr>
      <w:r>
        <w:rPr>
          <w:rFonts w:ascii="宋体" w:hAnsi="宋体" w:hint="eastAsia"/>
          <w:b/>
          <w:sz w:val="24"/>
          <w:lang w:val="zh-CN"/>
        </w:rPr>
        <w:t>七、合同主要条款（列出拟订合同的主要条款）</w:t>
      </w:r>
    </w:p>
    <w:p w:rsidR="00982DBC" w:rsidRDefault="00050E58">
      <w:pPr>
        <w:snapToGrid w:val="0"/>
        <w:spacing w:line="440" w:lineRule="exact"/>
        <w:ind w:firstLineChars="200" w:firstLine="480"/>
        <w:rPr>
          <w:rFonts w:ascii="宋体" w:hAnsi="宋体" w:cs="宋体"/>
          <w:sz w:val="24"/>
        </w:rPr>
      </w:pPr>
      <w:r>
        <w:rPr>
          <w:rFonts w:ascii="宋体" w:hAnsi="宋体" w:cs="宋体" w:hint="eastAsia"/>
          <w:sz w:val="24"/>
        </w:rPr>
        <w:t>1.中标人在与招标人签订合同前，根据&lt;中华人民共和国民法典&gt;及主管部门颁布的有关法律、法规等和招投标文件为本项目制定的有关技术文件和规定共同商定合同协议。</w:t>
      </w:r>
    </w:p>
    <w:p w:rsidR="00982DBC" w:rsidRDefault="00050E58">
      <w:pPr>
        <w:spacing w:line="360" w:lineRule="auto"/>
        <w:ind w:firstLineChars="200" w:firstLine="480"/>
        <w:rPr>
          <w:rFonts w:ascii="宋体" w:hAnsi="宋体"/>
          <w:sz w:val="24"/>
        </w:rPr>
      </w:pPr>
      <w:r>
        <w:rPr>
          <w:rFonts w:ascii="宋体" w:hAnsi="宋体"/>
          <w:sz w:val="24"/>
        </w:rPr>
        <w:t>2</w:t>
      </w:r>
      <w:r>
        <w:rPr>
          <w:rFonts w:ascii="宋体" w:hAnsi="宋体" w:hint="eastAsia"/>
          <w:sz w:val="24"/>
        </w:rPr>
        <w:t>.范围和</w:t>
      </w:r>
      <w:r>
        <w:rPr>
          <w:rFonts w:ascii="宋体" w:hAnsi="宋体"/>
          <w:sz w:val="24"/>
        </w:rPr>
        <w:t>方式</w:t>
      </w:r>
      <w:r>
        <w:rPr>
          <w:rFonts w:ascii="宋体" w:hAnsi="宋体" w:hint="eastAsia"/>
          <w:sz w:val="24"/>
        </w:rPr>
        <w:t>、</w:t>
      </w:r>
      <w:r>
        <w:rPr>
          <w:rFonts w:ascii="宋体" w:hAnsi="宋体"/>
          <w:sz w:val="24"/>
        </w:rPr>
        <w:t>合同期限、服务内容及报价、支付方式、权利和</w:t>
      </w:r>
      <w:r>
        <w:rPr>
          <w:rFonts w:ascii="宋体" w:hAnsi="宋体" w:hint="eastAsia"/>
          <w:sz w:val="24"/>
        </w:rPr>
        <w:t>义务</w:t>
      </w:r>
      <w:r>
        <w:rPr>
          <w:rFonts w:ascii="宋体" w:hAnsi="宋体"/>
          <w:sz w:val="24"/>
        </w:rPr>
        <w:t>、工作及验收、知识产权约定、</w:t>
      </w:r>
      <w:r>
        <w:rPr>
          <w:rFonts w:ascii="宋体" w:hAnsi="宋体" w:hint="eastAsia"/>
          <w:sz w:val="24"/>
        </w:rPr>
        <w:t>违约</w:t>
      </w:r>
      <w:r>
        <w:rPr>
          <w:rFonts w:ascii="宋体" w:hAnsi="宋体"/>
          <w:sz w:val="24"/>
        </w:rPr>
        <w:t>责任、</w:t>
      </w:r>
      <w:r>
        <w:rPr>
          <w:rFonts w:ascii="宋体" w:hAnsi="宋体" w:hint="eastAsia"/>
          <w:sz w:val="24"/>
        </w:rPr>
        <w:t>保密责任</w:t>
      </w:r>
      <w:r>
        <w:rPr>
          <w:rFonts w:ascii="宋体" w:hAnsi="宋体"/>
          <w:sz w:val="24"/>
        </w:rPr>
        <w:t>、</w:t>
      </w:r>
      <w:r>
        <w:rPr>
          <w:rFonts w:ascii="宋体" w:hAnsi="宋体" w:hint="eastAsia"/>
          <w:sz w:val="24"/>
        </w:rPr>
        <w:t>合同变更</w:t>
      </w:r>
      <w:r>
        <w:rPr>
          <w:rFonts w:ascii="宋体" w:hAnsi="宋体"/>
          <w:sz w:val="24"/>
        </w:rPr>
        <w:t>及解除事宜、</w:t>
      </w:r>
      <w:r>
        <w:rPr>
          <w:rFonts w:ascii="宋体" w:hAnsi="宋体" w:hint="eastAsia"/>
          <w:sz w:val="24"/>
        </w:rPr>
        <w:t xml:space="preserve">质量与验收要求。 </w:t>
      </w:r>
    </w:p>
    <w:p w:rsidR="00982DBC" w:rsidRDefault="00050E58">
      <w:pPr>
        <w:spacing w:line="440" w:lineRule="exact"/>
        <w:ind w:firstLineChars="200" w:firstLine="480"/>
        <w:rPr>
          <w:rFonts w:ascii="宋体" w:hAnsi="宋体"/>
          <w:sz w:val="24"/>
        </w:rPr>
      </w:pPr>
      <w:r>
        <w:rPr>
          <w:rFonts w:ascii="宋体" w:hAnsi="宋体"/>
          <w:sz w:val="24"/>
        </w:rPr>
        <w:t>3.</w:t>
      </w:r>
      <w:r>
        <w:rPr>
          <w:rFonts w:ascii="宋体" w:hAnsi="宋体" w:hint="eastAsia"/>
          <w:sz w:val="24"/>
        </w:rPr>
        <w:t>结算方式：</w:t>
      </w:r>
      <w:r w:rsidR="00805556" w:rsidRPr="00805556">
        <w:rPr>
          <w:rFonts w:ascii="宋体" w:hAnsi="宋体" w:hint="eastAsia"/>
          <w:sz w:val="24"/>
        </w:rPr>
        <w:t>活动结束后，中标方提供验收报告及增值税专用发票，招标方验收合格后7日内一次性支付项目全款。如遇特殊情况，需提前告知并协商解决。</w:t>
      </w:r>
    </w:p>
    <w:p w:rsidR="00982DBC" w:rsidRDefault="00050E58">
      <w:pPr>
        <w:spacing w:line="440" w:lineRule="exact"/>
        <w:ind w:firstLineChars="200" w:firstLine="480"/>
        <w:rPr>
          <w:rFonts w:ascii="宋体" w:hAnsi="宋体"/>
          <w:sz w:val="24"/>
        </w:rPr>
      </w:pPr>
      <w:r>
        <w:rPr>
          <w:rFonts w:ascii="宋体" w:hAnsi="宋体"/>
          <w:sz w:val="24"/>
        </w:rPr>
        <w:t>4</w:t>
      </w:r>
      <w:r>
        <w:rPr>
          <w:rFonts w:ascii="宋体" w:hAnsi="宋体" w:hint="eastAsia"/>
          <w:sz w:val="24"/>
        </w:rPr>
        <w:t>.纠纷解决：本合同若有未尽事宜，双方应友好协商；协商不成的，应向邀</w:t>
      </w:r>
      <w:r>
        <w:rPr>
          <w:rFonts w:ascii="宋体" w:hAnsi="宋体"/>
          <w:sz w:val="24"/>
        </w:rPr>
        <w:t>标人</w:t>
      </w:r>
      <w:r>
        <w:rPr>
          <w:rFonts w:ascii="宋体" w:hAnsi="宋体" w:hint="eastAsia"/>
          <w:sz w:val="24"/>
        </w:rPr>
        <w:t>所</w:t>
      </w:r>
      <w:r>
        <w:rPr>
          <w:rFonts w:ascii="宋体" w:hAnsi="宋体"/>
          <w:sz w:val="24"/>
        </w:rPr>
        <w:t>在地</w:t>
      </w:r>
      <w:r>
        <w:rPr>
          <w:rFonts w:ascii="宋体" w:hAnsi="宋体" w:hint="eastAsia"/>
          <w:sz w:val="24"/>
        </w:rPr>
        <w:t>人民法院提起诉讼。</w:t>
      </w:r>
    </w:p>
    <w:p w:rsidR="00982DBC" w:rsidRDefault="00050E58">
      <w:pPr>
        <w:spacing w:line="360" w:lineRule="auto"/>
        <w:ind w:firstLineChars="200" w:firstLine="480"/>
        <w:jc w:val="left"/>
        <w:rPr>
          <w:rFonts w:ascii="宋体" w:hAnsi="宋体"/>
          <w:sz w:val="24"/>
        </w:rPr>
      </w:pPr>
      <w:r>
        <w:rPr>
          <w:rFonts w:ascii="宋体" w:hAnsi="宋体"/>
          <w:sz w:val="24"/>
        </w:rPr>
        <w:t>5</w:t>
      </w:r>
      <w:r>
        <w:rPr>
          <w:rFonts w:ascii="宋体" w:hAnsi="宋体" w:hint="eastAsia"/>
          <w:sz w:val="24"/>
        </w:rPr>
        <w:t>.生 效：双方签字盖章之日起生效（传真件有效）。</w:t>
      </w:r>
    </w:p>
    <w:p w:rsidR="00982DBC" w:rsidRDefault="00982DBC">
      <w:pPr>
        <w:rPr>
          <w:rFonts w:ascii="黑体" w:eastAsia="黑体" w:hAnsi="宋体"/>
          <w:sz w:val="32"/>
          <w:szCs w:val="32"/>
        </w:rPr>
      </w:pPr>
    </w:p>
    <w:p w:rsidR="00982DBC" w:rsidRDefault="00982DBC">
      <w:pPr>
        <w:rPr>
          <w:rFonts w:ascii="黑体" w:eastAsia="黑体" w:hAnsi="宋体"/>
          <w:sz w:val="32"/>
          <w:szCs w:val="32"/>
        </w:rPr>
      </w:pPr>
    </w:p>
    <w:p w:rsidR="00982DBC" w:rsidRDefault="00982DBC">
      <w:pPr>
        <w:spacing w:line="360" w:lineRule="auto"/>
        <w:ind w:rightChars="-52" w:right="-109" w:firstLineChars="2650" w:firstLine="6385"/>
        <w:rPr>
          <w:rFonts w:ascii="宋体" w:hAnsi="宋体" w:cs="宋体"/>
          <w:b/>
          <w:sz w:val="24"/>
        </w:rPr>
      </w:pPr>
      <w:bookmarkStart w:id="2" w:name="_Toc262204677"/>
    </w:p>
    <w:p w:rsidR="00982DBC" w:rsidRDefault="00982DBC">
      <w:pPr>
        <w:spacing w:line="360" w:lineRule="auto"/>
        <w:ind w:rightChars="-52" w:right="-109" w:firstLineChars="2650" w:firstLine="6385"/>
        <w:rPr>
          <w:rFonts w:ascii="宋体" w:hAnsi="宋体" w:cs="宋体"/>
          <w:b/>
          <w:sz w:val="24"/>
        </w:rPr>
      </w:pPr>
    </w:p>
    <w:p w:rsidR="00982DBC" w:rsidRDefault="00982DBC">
      <w:pPr>
        <w:spacing w:line="360" w:lineRule="auto"/>
        <w:ind w:rightChars="-52" w:right="-109" w:firstLineChars="2650" w:firstLine="6385"/>
        <w:rPr>
          <w:rFonts w:ascii="宋体" w:hAnsi="宋体" w:cs="宋体"/>
          <w:b/>
          <w:sz w:val="24"/>
        </w:rPr>
      </w:pPr>
    </w:p>
    <w:p w:rsidR="00982DBC" w:rsidRDefault="00982DBC">
      <w:pPr>
        <w:spacing w:line="360" w:lineRule="auto"/>
        <w:ind w:rightChars="-52" w:right="-109" w:firstLineChars="2650" w:firstLine="6385"/>
        <w:rPr>
          <w:rFonts w:ascii="宋体" w:hAnsi="宋体" w:cs="宋体"/>
          <w:b/>
          <w:sz w:val="24"/>
        </w:rPr>
      </w:pPr>
    </w:p>
    <w:p w:rsidR="00982DBC" w:rsidRDefault="00982DBC">
      <w:pPr>
        <w:spacing w:line="360" w:lineRule="auto"/>
        <w:ind w:rightChars="-52" w:right="-109" w:firstLineChars="2650" w:firstLine="6385"/>
        <w:rPr>
          <w:rFonts w:ascii="宋体" w:hAnsi="宋体" w:cs="宋体"/>
          <w:b/>
          <w:sz w:val="24"/>
        </w:rPr>
      </w:pPr>
    </w:p>
    <w:p w:rsidR="00982DBC" w:rsidRDefault="00982DBC">
      <w:pPr>
        <w:spacing w:line="360" w:lineRule="auto"/>
        <w:ind w:rightChars="-52" w:right="-109"/>
        <w:rPr>
          <w:rFonts w:ascii="宋体" w:hAnsi="宋体" w:cs="宋体"/>
          <w:b/>
          <w:sz w:val="24"/>
        </w:rPr>
      </w:pPr>
    </w:p>
    <w:p w:rsidR="00982DBC" w:rsidRDefault="00050E58" w:rsidP="00DF2669">
      <w:pPr>
        <w:spacing w:line="360" w:lineRule="auto"/>
        <w:ind w:rightChars="-52" w:right="-109" w:firstLineChars="2650" w:firstLine="6360"/>
        <w:jc w:val="center"/>
        <w:rPr>
          <w:rFonts w:ascii="宋体" w:hAnsi="宋体"/>
          <w:color w:val="000000"/>
          <w:sz w:val="24"/>
        </w:rPr>
      </w:pPr>
      <w:r>
        <w:rPr>
          <w:rFonts w:ascii="宋体" w:hAnsi="宋体"/>
          <w:color w:val="000000"/>
          <w:sz w:val="24"/>
        </w:rPr>
        <w:t>20</w:t>
      </w:r>
      <w:r>
        <w:rPr>
          <w:rFonts w:ascii="宋体" w:hAnsi="宋体" w:hint="eastAsia"/>
          <w:color w:val="000000"/>
          <w:sz w:val="24"/>
        </w:rPr>
        <w:t>23</w:t>
      </w:r>
      <w:r>
        <w:rPr>
          <w:rFonts w:ascii="宋体" w:hAnsi="宋体"/>
          <w:color w:val="000000"/>
          <w:sz w:val="24"/>
        </w:rPr>
        <w:t>年</w:t>
      </w:r>
      <w:r>
        <w:rPr>
          <w:rFonts w:ascii="宋体" w:hAnsi="宋体" w:hint="eastAsia"/>
          <w:color w:val="000000"/>
          <w:sz w:val="24"/>
        </w:rPr>
        <w:t>12</w:t>
      </w:r>
      <w:r>
        <w:rPr>
          <w:rFonts w:ascii="宋体" w:hAnsi="宋体"/>
          <w:color w:val="000000"/>
          <w:sz w:val="24"/>
        </w:rPr>
        <w:t>月</w:t>
      </w:r>
      <w:r w:rsidR="00174C56">
        <w:rPr>
          <w:rFonts w:ascii="宋体" w:hAnsi="宋体"/>
          <w:color w:val="000000"/>
          <w:sz w:val="24"/>
        </w:rPr>
        <w:t>6</w:t>
      </w:r>
      <w:r>
        <w:rPr>
          <w:rFonts w:ascii="宋体" w:hAnsi="宋体" w:hint="eastAsia"/>
          <w:color w:val="000000"/>
          <w:sz w:val="24"/>
        </w:rPr>
        <w:t>日</w:t>
      </w:r>
      <w:bookmarkEnd w:id="2"/>
    </w:p>
    <w:p w:rsidR="00982DBC" w:rsidRDefault="00050E58" w:rsidP="00174C56">
      <w:pPr>
        <w:spacing w:line="360" w:lineRule="auto"/>
        <w:ind w:leftChars="-257" w:left="-540" w:rightChars="-52" w:right="-109" w:firstLineChars="2700" w:firstLine="6480"/>
        <w:jc w:val="right"/>
      </w:pPr>
      <w:r>
        <w:rPr>
          <w:rFonts w:ascii="宋体" w:hAnsi="宋体" w:hint="eastAsia"/>
          <w:color w:val="000000"/>
          <w:sz w:val="24"/>
        </w:rPr>
        <w:t>江西润田实业股份有限公司</w:t>
      </w:r>
    </w:p>
    <w:sectPr w:rsidR="00982DBC">
      <w:footerReference w:type="even" r:id="rId7"/>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FC2" w:rsidRDefault="00854FC2">
      <w:r>
        <w:separator/>
      </w:r>
    </w:p>
  </w:endnote>
  <w:endnote w:type="continuationSeparator" w:id="0">
    <w:p w:rsidR="00854FC2" w:rsidRDefault="0085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金山简魏碑">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DBC" w:rsidRDefault="00050E58">
    <w:pPr>
      <w:pStyle w:val="a8"/>
      <w:framePr w:wrap="around" w:vAnchor="text" w:hAnchor="margin" w:xAlign="center" w:y="1"/>
      <w:rPr>
        <w:rStyle w:val="ad"/>
      </w:rPr>
    </w:pPr>
    <w:r>
      <w:fldChar w:fldCharType="begin"/>
    </w:r>
    <w:r>
      <w:rPr>
        <w:rStyle w:val="ad"/>
      </w:rPr>
      <w:instrText xml:space="preserve">PAGE  </w:instrText>
    </w:r>
    <w:r>
      <w:fldChar w:fldCharType="end"/>
    </w:r>
  </w:p>
  <w:p w:rsidR="00982DBC" w:rsidRDefault="00982DB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FC2" w:rsidRDefault="00854FC2">
      <w:r>
        <w:separator/>
      </w:r>
    </w:p>
  </w:footnote>
  <w:footnote w:type="continuationSeparator" w:id="0">
    <w:p w:rsidR="00854FC2" w:rsidRDefault="00854F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2AAC7"/>
    <w:multiLevelType w:val="singleLevel"/>
    <w:tmpl w:val="1332AAC7"/>
    <w:lvl w:ilvl="0">
      <w:start w:val="2"/>
      <w:numFmt w:val="chineseCounting"/>
      <w:suff w:val="space"/>
      <w:lvlText w:val="第%1章"/>
      <w:lvlJc w:val="left"/>
      <w:rPr>
        <w:rFonts w:hint="eastAsia"/>
      </w:rPr>
    </w:lvl>
  </w:abstractNum>
  <w:abstractNum w:abstractNumId="1" w15:restartNumberingAfterBreak="0">
    <w:nsid w:val="4A104999"/>
    <w:multiLevelType w:val="singleLevel"/>
    <w:tmpl w:val="4A104999"/>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mODM2YjRmZDA4ODQwMGJkMDVhMzQ2Mzg4ZTdhZGEifQ=="/>
  </w:docVars>
  <w:rsids>
    <w:rsidRoot w:val="00A03B40"/>
    <w:rsid w:val="00050E58"/>
    <w:rsid w:val="00054D58"/>
    <w:rsid w:val="00061DA4"/>
    <w:rsid w:val="000809C1"/>
    <w:rsid w:val="000951D6"/>
    <w:rsid w:val="000A3910"/>
    <w:rsid w:val="000D0FBC"/>
    <w:rsid w:val="000F5173"/>
    <w:rsid w:val="00114295"/>
    <w:rsid w:val="00127D48"/>
    <w:rsid w:val="001414C1"/>
    <w:rsid w:val="001749E8"/>
    <w:rsid w:val="00174C56"/>
    <w:rsid w:val="001A0D3B"/>
    <w:rsid w:val="001A12CD"/>
    <w:rsid w:val="001E23D0"/>
    <w:rsid w:val="00202A65"/>
    <w:rsid w:val="00265A96"/>
    <w:rsid w:val="002764B3"/>
    <w:rsid w:val="00283AAE"/>
    <w:rsid w:val="0028543E"/>
    <w:rsid w:val="002B296A"/>
    <w:rsid w:val="002D68EF"/>
    <w:rsid w:val="003136EF"/>
    <w:rsid w:val="003319EC"/>
    <w:rsid w:val="00337E68"/>
    <w:rsid w:val="00362732"/>
    <w:rsid w:val="00380A61"/>
    <w:rsid w:val="003A2247"/>
    <w:rsid w:val="003C4AE6"/>
    <w:rsid w:val="004258EA"/>
    <w:rsid w:val="00430AF5"/>
    <w:rsid w:val="004539FF"/>
    <w:rsid w:val="004619F5"/>
    <w:rsid w:val="004B1EF5"/>
    <w:rsid w:val="004C5346"/>
    <w:rsid w:val="004D41F3"/>
    <w:rsid w:val="0053455C"/>
    <w:rsid w:val="00552816"/>
    <w:rsid w:val="005D7F59"/>
    <w:rsid w:val="005F7215"/>
    <w:rsid w:val="0061202F"/>
    <w:rsid w:val="00614034"/>
    <w:rsid w:val="00623710"/>
    <w:rsid w:val="006335A9"/>
    <w:rsid w:val="00646410"/>
    <w:rsid w:val="006A179C"/>
    <w:rsid w:val="006A6CE0"/>
    <w:rsid w:val="006B35DE"/>
    <w:rsid w:val="006E1F78"/>
    <w:rsid w:val="007278A8"/>
    <w:rsid w:val="00734576"/>
    <w:rsid w:val="00743FB5"/>
    <w:rsid w:val="007446AA"/>
    <w:rsid w:val="00745D8F"/>
    <w:rsid w:val="0077061B"/>
    <w:rsid w:val="007B19D2"/>
    <w:rsid w:val="007B19FA"/>
    <w:rsid w:val="00805556"/>
    <w:rsid w:val="00807C44"/>
    <w:rsid w:val="0082486C"/>
    <w:rsid w:val="00854FC2"/>
    <w:rsid w:val="0086138F"/>
    <w:rsid w:val="00873276"/>
    <w:rsid w:val="008761AE"/>
    <w:rsid w:val="00912170"/>
    <w:rsid w:val="00981A2F"/>
    <w:rsid w:val="00982DBC"/>
    <w:rsid w:val="009B287D"/>
    <w:rsid w:val="00A03B40"/>
    <w:rsid w:val="00A72DE7"/>
    <w:rsid w:val="00AB2481"/>
    <w:rsid w:val="00B26B2C"/>
    <w:rsid w:val="00B43384"/>
    <w:rsid w:val="00B468B6"/>
    <w:rsid w:val="00B73390"/>
    <w:rsid w:val="00B869B0"/>
    <w:rsid w:val="00BE298A"/>
    <w:rsid w:val="00BE3A68"/>
    <w:rsid w:val="00C326F1"/>
    <w:rsid w:val="00C664A4"/>
    <w:rsid w:val="00C8455A"/>
    <w:rsid w:val="00C85062"/>
    <w:rsid w:val="00C95764"/>
    <w:rsid w:val="00D2550C"/>
    <w:rsid w:val="00D66C2F"/>
    <w:rsid w:val="00D73750"/>
    <w:rsid w:val="00DB25A2"/>
    <w:rsid w:val="00DB4FB0"/>
    <w:rsid w:val="00DC2120"/>
    <w:rsid w:val="00DC4236"/>
    <w:rsid w:val="00DF2669"/>
    <w:rsid w:val="00E27F0D"/>
    <w:rsid w:val="00E428C4"/>
    <w:rsid w:val="00E61E4B"/>
    <w:rsid w:val="00E762B3"/>
    <w:rsid w:val="00EA6DDB"/>
    <w:rsid w:val="00F47AF3"/>
    <w:rsid w:val="00F53125"/>
    <w:rsid w:val="00F6780A"/>
    <w:rsid w:val="00F94FE0"/>
    <w:rsid w:val="00FC105F"/>
    <w:rsid w:val="00FD634F"/>
    <w:rsid w:val="00FD64B4"/>
    <w:rsid w:val="00FE54D5"/>
    <w:rsid w:val="5E7E3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9963E"/>
  <w15:docId w15:val="{78BBEE82-67D2-4591-A684-5AA61F07B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unhideWhenUsed/>
    <w:pPr>
      <w:ind w:firstLine="420"/>
    </w:pPr>
    <w:rPr>
      <w:szCs w:val="20"/>
    </w:rPr>
  </w:style>
  <w:style w:type="paragraph" w:styleId="a4">
    <w:name w:val="Plain Text"/>
    <w:basedOn w:val="a"/>
    <w:link w:val="a5"/>
    <w:rPr>
      <w:rFonts w:ascii="宋体" w:hAnsi="Courier New" w:cs="金山简魏碑"/>
      <w:szCs w:val="21"/>
    </w:rPr>
  </w:style>
  <w:style w:type="paragraph" w:styleId="a6">
    <w:name w:val="Balloon Text"/>
    <w:basedOn w:val="a"/>
    <w:link w:val="a7"/>
    <w:uiPriority w:val="99"/>
    <w:semiHidden/>
    <w:unhideWhenUsed/>
    <w:rPr>
      <w:sz w:val="18"/>
      <w:szCs w:val="18"/>
    </w:rPr>
  </w:style>
  <w:style w:type="paragraph" w:styleId="a8">
    <w:name w:val="footer"/>
    <w:basedOn w:val="a"/>
    <w:link w:val="a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30">
    <w:name w:val="标题 3 字符"/>
    <w:basedOn w:val="a0"/>
    <w:link w:val="3"/>
    <w:rPr>
      <w:rFonts w:ascii="Times New Roman" w:eastAsia="宋体" w:hAnsi="Times New Roman" w:cs="Times New Roman"/>
      <w:b/>
      <w:bCs/>
      <w:sz w:val="32"/>
      <w:szCs w:val="32"/>
    </w:rPr>
  </w:style>
  <w:style w:type="character" w:customStyle="1" w:styleId="a5">
    <w:name w:val="纯文本 字符"/>
    <w:basedOn w:val="a0"/>
    <w:link w:val="a4"/>
    <w:qFormat/>
    <w:rPr>
      <w:rFonts w:ascii="宋体" w:eastAsia="宋体" w:hAnsi="Courier New" w:cs="金山简魏碑"/>
      <w:szCs w:val="21"/>
    </w:rPr>
  </w:style>
  <w:style w:type="paragraph" w:styleId="ae">
    <w:name w:val="List Paragraph"/>
    <w:basedOn w:val="a"/>
    <w:uiPriority w:val="34"/>
    <w:qFormat/>
    <w:pPr>
      <w:ind w:firstLineChars="200" w:firstLine="420"/>
    </w:p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6</Pages>
  <Words>512</Words>
  <Characters>2919</Characters>
  <Application>Microsoft Office Word</Application>
  <DocSecurity>0</DocSecurity>
  <Lines>24</Lines>
  <Paragraphs>6</Paragraphs>
  <ScaleCrop>false</ScaleCrop>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399</cp:revision>
  <cp:lastPrinted>2023-12-06T00:58:00Z</cp:lastPrinted>
  <dcterms:created xsi:type="dcterms:W3CDTF">2023-12-05T01:05:00Z</dcterms:created>
  <dcterms:modified xsi:type="dcterms:W3CDTF">2023-12-06T06:00:00Z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73D6D3D6FBBC404D8AC0B79355135703_13</vt:lpwstr>
  </property>
</Properties>
</file>